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Ind w:w="0" w:type="dxa"/>
        <w:tblLook w:val="04A0" w:firstRow="1" w:lastRow="0" w:firstColumn="1" w:lastColumn="0" w:noHBand="0" w:noVBand="1"/>
      </w:tblPr>
      <w:tblGrid>
        <w:gridCol w:w="421"/>
        <w:gridCol w:w="1701"/>
        <w:gridCol w:w="5528"/>
        <w:gridCol w:w="1406"/>
      </w:tblGrid>
      <w:tr w:rsidR="00581CA6" w:rsidTr="00EF6675">
        <w:tc>
          <w:tcPr>
            <w:tcW w:w="421" w:type="dxa"/>
            <w:tcBorders>
              <w:top w:val="single" w:sz="4" w:space="0" w:color="auto"/>
              <w:left w:val="single" w:sz="4" w:space="0" w:color="auto"/>
              <w:bottom w:val="nil"/>
              <w:right w:val="single" w:sz="4" w:space="0" w:color="auto"/>
            </w:tcBorders>
            <w:shd w:val="clear" w:color="auto" w:fill="E7E6E6" w:themeFill="background2"/>
          </w:tcPr>
          <w:p w:rsidR="00581CA6" w:rsidRPr="0058597B" w:rsidRDefault="00581CA6">
            <w:pPr>
              <w:spacing w:line="240" w:lineRule="exact"/>
              <w:jc w:val="center"/>
              <w:rPr>
                <w:rFonts w:ascii="Calibri" w:eastAsia="Times New Roman" w:hAnsi="Calibri" w:cs="Calibri"/>
                <w:b/>
                <w:lang w:eastAsia="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81CA6" w:rsidRDefault="00581CA6">
            <w:pPr>
              <w:spacing w:line="240" w:lineRule="exact"/>
              <w:jc w:val="center"/>
              <w:rPr>
                <w:rFonts w:ascii="Calibri" w:eastAsia="Times New Roman" w:hAnsi="Calibri" w:cs="Calibri"/>
                <w:b/>
                <w:color w:val="FF0000"/>
                <w:sz w:val="32"/>
                <w:lang w:eastAsia="fr-FR"/>
              </w:rPr>
            </w:pPr>
            <w:r>
              <w:rPr>
                <w:rFonts w:ascii="Calibri" w:eastAsia="Times New Roman" w:hAnsi="Calibri" w:cs="Calibri"/>
                <w:b/>
                <w:lang w:eastAsia="fr-FR"/>
              </w:rPr>
              <w:t>Secondes SNT</w:t>
            </w:r>
          </w:p>
        </w:tc>
        <w:tc>
          <w:tcPr>
            <w:tcW w:w="5528" w:type="dxa"/>
            <w:tcBorders>
              <w:top w:val="single" w:sz="4" w:space="0" w:color="auto"/>
              <w:left w:val="single" w:sz="4" w:space="0" w:color="auto"/>
              <w:bottom w:val="single" w:sz="4" w:space="0" w:color="auto"/>
              <w:right w:val="single" w:sz="4" w:space="0" w:color="auto"/>
            </w:tcBorders>
            <w:vAlign w:val="center"/>
            <w:hideMark/>
          </w:tcPr>
          <w:p w:rsidR="00D12702" w:rsidRPr="00EF6675" w:rsidRDefault="00D12702" w:rsidP="00D12702">
            <w:pPr>
              <w:jc w:val="center"/>
              <w:rPr>
                <w:rFonts w:ascii="Arial" w:hAnsi="Arial"/>
                <w:b/>
                <w:bCs/>
                <w:smallCaps/>
              </w:rPr>
            </w:pPr>
            <w:r w:rsidRPr="00EF6675">
              <w:rPr>
                <w:rFonts w:ascii="Calibri" w:eastAsia="Times New Roman" w:hAnsi="Calibri" w:cs="Calibri"/>
                <w:b/>
                <w:sz w:val="28"/>
                <w:szCs w:val="28"/>
                <w:lang w:eastAsia="fr-FR"/>
              </w:rPr>
              <w:t>Introduction au langage informatique</w:t>
            </w:r>
          </w:p>
          <w:p w:rsidR="00581CA6" w:rsidRDefault="00581CA6">
            <w:pPr>
              <w:spacing w:line="240" w:lineRule="exact"/>
              <w:jc w:val="center"/>
              <w:rPr>
                <w:rFonts w:ascii="Calibri" w:eastAsia="Times New Roman" w:hAnsi="Calibri" w:cs="Calibri"/>
                <w:b/>
                <w:color w:val="FF0000"/>
                <w:sz w:val="32"/>
                <w:lang w:eastAsia="fr-FR"/>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581CA6" w:rsidRDefault="00581CA6">
            <w:pPr>
              <w:spacing w:line="240" w:lineRule="exact"/>
              <w:jc w:val="center"/>
              <w:rPr>
                <w:rFonts w:ascii="Calibri" w:eastAsia="Times New Roman" w:hAnsi="Calibri" w:cs="Calibri"/>
                <w:b/>
                <w:color w:val="FF0000"/>
                <w:sz w:val="32"/>
                <w:lang w:eastAsia="fr-FR"/>
              </w:rPr>
            </w:pPr>
            <w:r>
              <w:rPr>
                <w:rFonts w:ascii="Calibri" w:eastAsia="Times New Roman" w:hAnsi="Calibri" w:cs="Calibri"/>
                <w:b/>
                <w:lang w:eastAsia="fr-FR"/>
              </w:rPr>
              <w:t>Durée : 1h30</w:t>
            </w:r>
          </w:p>
        </w:tc>
      </w:tr>
      <w:tr w:rsidR="00581CA6" w:rsidTr="00EF6675">
        <w:trPr>
          <w:trHeight w:val="484"/>
        </w:trPr>
        <w:tc>
          <w:tcPr>
            <w:tcW w:w="421" w:type="dxa"/>
            <w:tcBorders>
              <w:top w:val="nil"/>
              <w:left w:val="single" w:sz="4" w:space="0" w:color="auto"/>
              <w:bottom w:val="nil"/>
              <w:right w:val="single" w:sz="4" w:space="0" w:color="auto"/>
            </w:tcBorders>
            <w:shd w:val="clear" w:color="auto" w:fill="E7E6E6" w:themeFill="background2"/>
          </w:tcPr>
          <w:p w:rsidR="00581CA6" w:rsidRPr="0058597B" w:rsidRDefault="00EF6675">
            <w:pPr>
              <w:spacing w:line="240" w:lineRule="exact"/>
              <w:jc w:val="center"/>
              <w:rPr>
                <w:rFonts w:ascii="Calibri" w:eastAsia="Times New Roman" w:hAnsi="Calibri" w:cs="Calibri"/>
                <w:b/>
                <w:sz w:val="20"/>
                <w:lang w:eastAsia="fr-FR"/>
              </w:rPr>
            </w:pPr>
            <w:r>
              <w:rPr>
                <w:rFonts w:ascii="Calibri" w:eastAsia="Times New Roman" w:hAnsi="Calibri" w:cs="Calibri"/>
                <w:b/>
                <w:noProof/>
                <w:color w:val="FF0000"/>
                <w:sz w:val="32"/>
                <w:lang w:eastAsia="fr-FR"/>
              </w:rPr>
              <w:drawing>
                <wp:anchor distT="0" distB="0" distL="114300" distR="114300" simplePos="0" relativeHeight="251666432" behindDoc="0" locked="0" layoutInCell="1" allowOverlap="1" wp14:anchorId="0462F27E" wp14:editId="62FD74C2">
                  <wp:simplePos x="0" y="0"/>
                  <wp:positionH relativeFrom="column">
                    <wp:posOffset>-203835</wp:posOffset>
                  </wp:positionH>
                  <wp:positionV relativeFrom="paragraph">
                    <wp:posOffset>21590</wp:posOffset>
                  </wp:positionV>
                  <wp:extent cx="523240" cy="204790"/>
                  <wp:effectExtent l="6985"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ntIcone.bmp"/>
                          <pic:cNvPicPr/>
                        </pic:nvPicPr>
                        <pic:blipFill>
                          <a:blip r:embed="rId6">
                            <a:extLst>
                              <a:ext uri="{28A0092B-C50C-407E-A947-70E740481C1C}">
                                <a14:useLocalDpi xmlns:a14="http://schemas.microsoft.com/office/drawing/2010/main" val="0"/>
                              </a:ext>
                            </a:extLst>
                          </a:blip>
                          <a:stretch>
                            <a:fillRect/>
                          </a:stretch>
                        </pic:blipFill>
                        <pic:spPr>
                          <a:xfrm rot="16200000">
                            <a:off x="0" y="0"/>
                            <a:ext cx="523240" cy="204790"/>
                          </a:xfrm>
                          <a:prstGeom prst="rect">
                            <a:avLst/>
                          </a:prstGeom>
                        </pic:spPr>
                      </pic:pic>
                    </a:graphicData>
                  </a:graphic>
                  <wp14:sizeRelH relativeFrom="margin">
                    <wp14:pctWidth>0</wp14:pctWidth>
                  </wp14:sizeRelH>
                  <wp14:sizeRelV relativeFrom="margin">
                    <wp14:pctHeight>0</wp14:pctHeight>
                  </wp14:sizeRelV>
                </wp:anchor>
              </w:drawing>
            </w:r>
          </w:p>
        </w:tc>
        <w:tc>
          <w:tcPr>
            <w:tcW w:w="1701" w:type="dxa"/>
            <w:tcBorders>
              <w:top w:val="single" w:sz="4" w:space="0" w:color="auto"/>
              <w:left w:val="single" w:sz="4" w:space="0" w:color="auto"/>
              <w:bottom w:val="single" w:sz="4" w:space="0" w:color="auto"/>
              <w:right w:val="single" w:sz="4" w:space="0" w:color="auto"/>
            </w:tcBorders>
            <w:vAlign w:val="center"/>
            <w:hideMark/>
          </w:tcPr>
          <w:p w:rsidR="00D12702" w:rsidRDefault="00D12702">
            <w:pPr>
              <w:spacing w:line="240" w:lineRule="exact"/>
              <w:jc w:val="center"/>
              <w:rPr>
                <w:rFonts w:ascii="Calibri" w:eastAsia="Times New Roman" w:hAnsi="Calibri" w:cs="Calibri"/>
                <w:b/>
                <w:lang w:eastAsia="fr-FR"/>
              </w:rPr>
            </w:pPr>
            <w:r w:rsidRPr="00D12702">
              <w:rPr>
                <w:rFonts w:ascii="Calibri" w:eastAsia="Times New Roman" w:hAnsi="Calibri" w:cs="Calibri"/>
                <w:b/>
                <w:lang w:eastAsia="fr-FR"/>
              </w:rPr>
              <w:t xml:space="preserve">Notion </w:t>
            </w:r>
          </w:p>
          <w:p w:rsidR="00581CA6" w:rsidRDefault="00D12702">
            <w:pPr>
              <w:spacing w:line="240" w:lineRule="exact"/>
              <w:jc w:val="center"/>
              <w:rPr>
                <w:rFonts w:ascii="Calibri" w:eastAsia="Times New Roman" w:hAnsi="Calibri" w:cs="Calibri"/>
                <w:b/>
                <w:color w:val="FF0000"/>
                <w:sz w:val="32"/>
                <w:lang w:eastAsia="fr-FR"/>
              </w:rPr>
            </w:pPr>
            <w:r w:rsidRPr="00D12702">
              <w:rPr>
                <w:rFonts w:ascii="Calibri" w:eastAsia="Times New Roman" w:hAnsi="Calibri" w:cs="Calibri"/>
                <w:b/>
                <w:lang w:eastAsia="fr-FR"/>
              </w:rPr>
              <w:t>transversale</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1CA6" w:rsidRDefault="00581CA6">
            <w:pPr>
              <w:spacing w:line="240" w:lineRule="exact"/>
              <w:jc w:val="center"/>
              <w:rPr>
                <w:rFonts w:ascii="Calibri" w:eastAsia="Times New Roman" w:hAnsi="Calibri" w:cs="Calibri"/>
                <w:b/>
                <w:color w:val="FF0000"/>
                <w:sz w:val="32"/>
                <w:lang w:eastAsia="fr-FR"/>
              </w:rPr>
            </w:pPr>
            <w:r>
              <w:rPr>
                <w:rFonts w:ascii="Calibri" w:eastAsia="Times New Roman" w:hAnsi="Calibri" w:cs="Calibri"/>
                <w:b/>
                <w:color w:val="E36C0A"/>
                <w:sz w:val="28"/>
                <w:lang w:eastAsia="fr-FR"/>
              </w:rPr>
              <w:t>Fiche professeur</w:t>
            </w:r>
          </w:p>
        </w:tc>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581CA6" w:rsidRDefault="00D12702">
            <w:pPr>
              <w:spacing w:line="240" w:lineRule="exact"/>
              <w:rPr>
                <w:rFonts w:ascii="Calibri" w:eastAsia="Times New Roman" w:hAnsi="Calibri" w:cs="Calibri"/>
                <w:b/>
                <w:color w:val="FF0000"/>
                <w:sz w:val="32"/>
                <w:lang w:eastAsia="fr-FR"/>
              </w:rPr>
            </w:pPr>
            <w:r>
              <w:rPr>
                <w:rFonts w:ascii="Calibri" w:eastAsia="Times New Roman" w:hAnsi="Calibri" w:cs="Calibri"/>
                <w:b/>
                <w:noProof/>
                <w:color w:val="FF0000"/>
                <w:sz w:val="32"/>
                <w:lang w:eastAsia="fr-FR"/>
              </w:rPr>
              <w:drawing>
                <wp:anchor distT="0" distB="0" distL="114300" distR="114300" simplePos="0" relativeHeight="251664384" behindDoc="0" locked="0" layoutInCell="1" allowOverlap="1">
                  <wp:simplePos x="0" y="0"/>
                  <wp:positionH relativeFrom="column">
                    <wp:posOffset>71755</wp:posOffset>
                  </wp:positionH>
                  <wp:positionV relativeFrom="paragraph">
                    <wp:posOffset>6985</wp:posOffset>
                  </wp:positionV>
                  <wp:extent cx="523240" cy="304165"/>
                  <wp:effectExtent l="0" t="0" r="0" b="63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ntIcone.bmp"/>
                          <pic:cNvPicPr/>
                        </pic:nvPicPr>
                        <pic:blipFill>
                          <a:blip r:embed="rId6">
                            <a:extLst>
                              <a:ext uri="{28A0092B-C50C-407E-A947-70E740481C1C}">
                                <a14:useLocalDpi xmlns:a14="http://schemas.microsoft.com/office/drawing/2010/main" val="0"/>
                              </a:ext>
                            </a:extLst>
                          </a:blip>
                          <a:stretch>
                            <a:fillRect/>
                          </a:stretch>
                        </pic:blipFill>
                        <pic:spPr>
                          <a:xfrm>
                            <a:off x="0" y="0"/>
                            <a:ext cx="523240" cy="304165"/>
                          </a:xfrm>
                          <a:prstGeom prst="rect">
                            <a:avLst/>
                          </a:prstGeom>
                        </pic:spPr>
                      </pic:pic>
                    </a:graphicData>
                  </a:graphic>
                  <wp14:sizeRelH relativeFrom="margin">
                    <wp14:pctWidth>0</wp14:pctWidth>
                  </wp14:sizeRelH>
                  <wp14:sizeRelV relativeFrom="margin">
                    <wp14:pctHeight>0</wp14:pctHeight>
                  </wp14:sizeRelV>
                </wp:anchor>
              </w:drawing>
            </w:r>
          </w:p>
        </w:tc>
      </w:tr>
      <w:tr w:rsidR="00581CA6" w:rsidTr="00EF6675">
        <w:trPr>
          <w:trHeight w:val="378"/>
        </w:trPr>
        <w:tc>
          <w:tcPr>
            <w:tcW w:w="421" w:type="dxa"/>
            <w:tcBorders>
              <w:top w:val="nil"/>
              <w:left w:val="single" w:sz="4" w:space="0" w:color="auto"/>
              <w:bottom w:val="single" w:sz="4" w:space="0" w:color="auto"/>
              <w:right w:val="single" w:sz="4" w:space="0" w:color="auto"/>
            </w:tcBorders>
            <w:shd w:val="clear" w:color="auto" w:fill="E7E6E6" w:themeFill="background2"/>
          </w:tcPr>
          <w:p w:rsidR="00581CA6" w:rsidRPr="0058597B" w:rsidRDefault="00581CA6">
            <w:pPr>
              <w:spacing w:line="240" w:lineRule="exact"/>
              <w:jc w:val="center"/>
              <w:rPr>
                <w:rFonts w:ascii="Calibri" w:eastAsia="Times New Roman" w:hAnsi="Calibri" w:cs="Calibri"/>
                <w:b/>
                <w:sz w:val="22"/>
                <w:lang w:eastAsia="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81CA6" w:rsidRDefault="00581CA6">
            <w:pPr>
              <w:spacing w:line="240" w:lineRule="exact"/>
              <w:jc w:val="center"/>
              <w:rPr>
                <w:rFonts w:ascii="Calibri" w:eastAsia="Times New Roman" w:hAnsi="Calibri" w:cs="Calibri"/>
                <w:b/>
                <w:lang w:eastAsia="fr-FR"/>
              </w:rPr>
            </w:pPr>
            <w:r>
              <w:rPr>
                <w:rFonts w:ascii="Calibri" w:eastAsia="Times New Roman" w:hAnsi="Calibri" w:cs="Calibri"/>
                <w:b/>
                <w:lang w:eastAsia="fr-FR"/>
              </w:rPr>
              <w:t>Contenus</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1CA6" w:rsidRPr="00581CA6" w:rsidRDefault="00DC3EEA" w:rsidP="00581CA6">
            <w:pPr>
              <w:spacing w:line="240" w:lineRule="exact"/>
              <w:jc w:val="center"/>
              <w:rPr>
                <w:rFonts w:ascii="Calibri" w:eastAsia="Times New Roman" w:hAnsi="Calibri" w:cs="Calibri"/>
                <w:color w:val="FF0000"/>
                <w:sz w:val="32"/>
                <w:lang w:eastAsia="fr-FR"/>
              </w:rPr>
            </w:pPr>
            <w:r>
              <w:rPr>
                <w:rFonts w:ascii="Calibri" w:eastAsia="Times New Roman" w:hAnsi="Calibri" w:cs="Calibri"/>
                <w:sz w:val="32"/>
                <w:lang w:eastAsia="fr-FR"/>
              </w:rPr>
              <w:t>Numération b</w:t>
            </w:r>
            <w:r w:rsidR="00581CA6">
              <w:rPr>
                <w:rFonts w:ascii="Calibri" w:eastAsia="Times New Roman" w:hAnsi="Calibri" w:cs="Calibri"/>
                <w:sz w:val="32"/>
                <w:lang w:eastAsia="fr-FR"/>
              </w:rPr>
              <w:t>i</w:t>
            </w:r>
            <w:r w:rsidR="00581CA6" w:rsidRPr="00581CA6">
              <w:rPr>
                <w:rFonts w:ascii="Calibri" w:eastAsia="Times New Roman" w:hAnsi="Calibri" w:cs="Calibri"/>
                <w:sz w:val="32"/>
                <w:lang w:eastAsia="fr-FR"/>
              </w:rPr>
              <w:t>n</w:t>
            </w:r>
            <w:r w:rsidR="00581CA6">
              <w:rPr>
                <w:rFonts w:ascii="Calibri" w:eastAsia="Times New Roman" w:hAnsi="Calibri" w:cs="Calibri"/>
                <w:sz w:val="32"/>
                <w:lang w:eastAsia="fr-FR"/>
              </w:rPr>
              <w:t>a</w:t>
            </w:r>
            <w:r w:rsidR="00581CA6" w:rsidRPr="00581CA6">
              <w:rPr>
                <w:rFonts w:ascii="Calibri" w:eastAsia="Times New Roman" w:hAnsi="Calibri" w:cs="Calibri"/>
                <w:sz w:val="32"/>
                <w:lang w:eastAsia="fr-FR"/>
              </w:rPr>
              <w:t>ire</w:t>
            </w:r>
            <w:r>
              <w:rPr>
                <w:rFonts w:ascii="Calibri" w:eastAsia="Times New Roman" w:hAnsi="Calibri" w:cs="Calibri"/>
                <w:sz w:val="32"/>
                <w:lang w:eastAsia="fr-FR"/>
              </w:rPr>
              <w:t>, code ASCII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1CA6" w:rsidRDefault="00581CA6">
            <w:pPr>
              <w:rPr>
                <w:rFonts w:ascii="Calibri" w:eastAsia="Times New Roman" w:hAnsi="Calibri" w:cs="Calibri"/>
                <w:b/>
                <w:color w:val="FF0000"/>
                <w:sz w:val="32"/>
                <w:lang w:eastAsia="fr-FR"/>
              </w:rPr>
            </w:pPr>
          </w:p>
        </w:tc>
      </w:tr>
    </w:tbl>
    <w:p w:rsidR="00581CA6" w:rsidRDefault="00581CA6" w:rsidP="00581CA6">
      <w:pPr>
        <w:spacing w:line="240" w:lineRule="exact"/>
        <w:rPr>
          <w:rFonts w:ascii="Calibri" w:eastAsia="Times New Roman" w:hAnsi="Calibri" w:cs="Calibri"/>
          <w:b/>
          <w:color w:val="FF0000"/>
          <w:sz w:val="32"/>
          <w:lang w:eastAsia="fr-FR"/>
        </w:rPr>
      </w:pPr>
    </w:p>
    <w:p w:rsidR="00D12702" w:rsidRDefault="00D12702" w:rsidP="00581CA6">
      <w:pPr>
        <w:jc w:val="center"/>
        <w:rPr>
          <w:rFonts w:ascii="Calibri" w:eastAsia="Times New Roman" w:hAnsi="Calibri" w:cs="Calibri"/>
          <w:b/>
          <w:color w:val="FF0000"/>
          <w:sz w:val="28"/>
          <w:szCs w:val="28"/>
          <w:lang w:eastAsia="fr-FR"/>
        </w:rPr>
      </w:pPr>
      <w:r>
        <w:rPr>
          <w:rFonts w:ascii="Calibri" w:eastAsia="Times New Roman" w:hAnsi="Calibri" w:cs="Calibri"/>
          <w:b/>
          <w:color w:val="FF0000"/>
          <w:sz w:val="28"/>
          <w:szCs w:val="28"/>
          <w:lang w:eastAsia="fr-FR"/>
        </w:rPr>
        <w:t>KIT STARTER activité débranché</w:t>
      </w:r>
    </w:p>
    <w:p w:rsidR="000B0397" w:rsidRDefault="00401B8D">
      <w:pPr>
        <w:rPr>
          <w:rFonts w:ascii="Calibri" w:hAnsi="Calibri"/>
          <w:color w:val="FF8000"/>
        </w:rPr>
      </w:pPr>
      <w:r>
        <w:rPr>
          <w:rFonts w:ascii="Calibri" w:hAnsi="Calibri"/>
          <w:color w:val="FF8000"/>
        </w:rPr>
        <w:t>L’idée est de projeter l</w:t>
      </w:r>
      <w:r w:rsidR="00FF6B83">
        <w:rPr>
          <w:rFonts w:ascii="Calibri" w:hAnsi="Calibri"/>
          <w:color w:val="FF8000"/>
        </w:rPr>
        <w:t>es 7 premières questions (donc la</w:t>
      </w:r>
      <w:r>
        <w:rPr>
          <w:rFonts w:ascii="Calibri" w:hAnsi="Calibri"/>
          <w:color w:val="FF8000"/>
        </w:rPr>
        <w:t xml:space="preserve"> page 1</w:t>
      </w:r>
      <w:r w:rsidR="00FF6B83">
        <w:rPr>
          <w:rFonts w:ascii="Calibri" w:hAnsi="Calibri"/>
          <w:color w:val="FF8000"/>
        </w:rPr>
        <w:t>)</w:t>
      </w:r>
      <w:r>
        <w:rPr>
          <w:rFonts w:ascii="Calibri" w:hAnsi="Calibri"/>
          <w:color w:val="FF8000"/>
        </w:rPr>
        <w:t xml:space="preserve"> de ce document (sans les corrigés, évidemment...), et d’imprimer </w:t>
      </w:r>
      <w:r w:rsidR="00FF6B83">
        <w:rPr>
          <w:rFonts w:ascii="Calibri" w:hAnsi="Calibri"/>
          <w:color w:val="FF8000"/>
        </w:rPr>
        <w:t>une</w:t>
      </w:r>
      <w:r>
        <w:rPr>
          <w:rFonts w:ascii="Calibri" w:hAnsi="Calibri"/>
          <w:color w:val="FF8000"/>
        </w:rPr>
        <w:t xml:space="preserve"> fiche élève </w:t>
      </w:r>
      <w:r w:rsidR="00FF6B83">
        <w:rPr>
          <w:rFonts w:ascii="Calibri" w:hAnsi="Calibri"/>
          <w:color w:val="FF8000"/>
        </w:rPr>
        <w:t xml:space="preserve">à partir de la question 8 </w:t>
      </w:r>
      <w:r>
        <w:rPr>
          <w:rFonts w:ascii="Calibri" w:hAnsi="Calibri"/>
          <w:color w:val="FF8000"/>
        </w:rPr>
        <w:t>(</w:t>
      </w:r>
      <w:r w:rsidR="00FF6B83">
        <w:rPr>
          <w:rFonts w:ascii="Calibri" w:hAnsi="Calibri"/>
          <w:color w:val="FF8000"/>
        </w:rPr>
        <w:t xml:space="preserve">donc </w:t>
      </w:r>
      <w:r>
        <w:rPr>
          <w:rFonts w:ascii="Calibri" w:hAnsi="Calibri"/>
          <w:color w:val="FF8000"/>
        </w:rPr>
        <w:t>2 pages).</w:t>
      </w:r>
    </w:p>
    <w:p w:rsidR="000B0397" w:rsidRDefault="00401B8D">
      <w:pPr>
        <w:rPr>
          <w:rFonts w:ascii="Calibri" w:hAnsi="Calibri"/>
          <w:color w:val="FF8000"/>
        </w:rPr>
      </w:pPr>
      <w:r>
        <w:rPr>
          <w:rFonts w:ascii="Calibri" w:hAnsi="Calibri"/>
          <w:color w:val="FF8000"/>
        </w:rPr>
        <w:t>On peut aussi imprimer les cartes à points à destination de chaque élève.</w:t>
      </w:r>
    </w:p>
    <w:p w:rsidR="000B0397" w:rsidRDefault="00401B8D">
      <w:pPr>
        <w:rPr>
          <w:rFonts w:ascii="Calibri" w:hAnsi="Calibri"/>
        </w:rPr>
      </w:pPr>
      <w:r>
        <w:rPr>
          <w:rFonts w:ascii="Calibri" w:hAnsi="Calibri"/>
        </w:rPr>
        <w:t>On dispose de 5 cartes, qui portent des points au recto et sont vides au verso :</w:t>
      </w:r>
    </w:p>
    <w:p w:rsidR="000B0397" w:rsidRDefault="00401B8D">
      <w:pPr>
        <w:autoSpaceDE w:val="0"/>
        <w:rPr>
          <w:rFonts w:ascii="Calibri" w:eastAsia="OctoneITC-Regular" w:hAnsi="Calibri" w:cs="OctoneITC-Regular"/>
        </w:rPr>
      </w:pPr>
      <w:r>
        <w:rPr>
          <w:noProof/>
        </w:rPr>
        <w:drawing>
          <wp:anchor distT="0" distB="0" distL="0" distR="0" simplePos="0" relativeHeight="2" behindDoc="0" locked="0" layoutInCell="0" allowOverlap="1">
            <wp:simplePos x="0" y="0"/>
            <wp:positionH relativeFrom="column">
              <wp:posOffset>1112520</wp:posOffset>
            </wp:positionH>
            <wp:positionV relativeFrom="paragraph">
              <wp:posOffset>14605</wp:posOffset>
            </wp:positionV>
            <wp:extent cx="3895725" cy="1095375"/>
            <wp:effectExtent l="0" t="0" r="0" b="0"/>
            <wp:wrapTopAndBottom/>
            <wp:docPr id="1"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pic:cNvPicPr>
                      <a:picLocks noChangeAspect="1" noChangeArrowheads="1"/>
                    </pic:cNvPicPr>
                  </pic:nvPicPr>
                  <pic:blipFill>
                    <a:blip r:embed="rId7"/>
                    <a:stretch>
                      <a:fillRect/>
                    </a:stretch>
                  </pic:blipFill>
                  <pic:spPr bwMode="auto">
                    <a:xfrm>
                      <a:off x="0" y="0"/>
                      <a:ext cx="3895725" cy="1095375"/>
                    </a:xfrm>
                    <a:prstGeom prst="rect">
                      <a:avLst/>
                    </a:prstGeom>
                  </pic:spPr>
                </pic:pic>
              </a:graphicData>
            </a:graphic>
          </wp:anchor>
        </w:drawing>
      </w:r>
      <w:r>
        <w:rPr>
          <w:rFonts w:ascii="Calibri" w:eastAsia="OctoneITC-Regular" w:hAnsi="Calibri" w:cs="OctoneITC-Regular"/>
        </w:rPr>
        <w:t>On retourne certaines cartes et on compte les points apparents. Par exemple :</w:t>
      </w:r>
    </w:p>
    <w:p w:rsidR="000B0397" w:rsidRDefault="00401B8D">
      <w:pPr>
        <w:pStyle w:val="Default"/>
        <w:rPr>
          <w:rFonts w:ascii="Calibri" w:eastAsia="OctoneITC-Regular" w:hAnsi="Calibri" w:cs="OctoneITC-Regular"/>
        </w:rPr>
      </w:pPr>
      <w:r>
        <w:rPr>
          <w:rFonts w:ascii="Calibri" w:eastAsia="OctoneITC-Regular" w:hAnsi="Calibri" w:cs="OctoneITC-Regular"/>
          <w:noProof/>
        </w:rPr>
        <w:drawing>
          <wp:anchor distT="0" distB="0" distL="0" distR="0" simplePos="0" relativeHeight="3" behindDoc="0" locked="0" layoutInCell="0" allowOverlap="1">
            <wp:simplePos x="0" y="0"/>
            <wp:positionH relativeFrom="column">
              <wp:align>center</wp:align>
            </wp:positionH>
            <wp:positionV relativeFrom="paragraph">
              <wp:posOffset>635</wp:posOffset>
            </wp:positionV>
            <wp:extent cx="4240530" cy="1259840"/>
            <wp:effectExtent l="0" t="0" r="0" b="0"/>
            <wp:wrapTopAndBottom/>
            <wp:docPr id="2" name="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2"/>
                    <pic:cNvPicPr>
                      <a:picLocks noChangeAspect="1" noChangeArrowheads="1"/>
                    </pic:cNvPicPr>
                  </pic:nvPicPr>
                  <pic:blipFill>
                    <a:blip r:embed="rId8"/>
                    <a:stretch>
                      <a:fillRect/>
                    </a:stretch>
                  </pic:blipFill>
                  <pic:spPr bwMode="auto">
                    <a:xfrm>
                      <a:off x="0" y="0"/>
                      <a:ext cx="4240530" cy="1259840"/>
                    </a:xfrm>
                    <a:prstGeom prst="rect">
                      <a:avLst/>
                    </a:prstGeom>
                  </pic:spPr>
                </pic:pic>
              </a:graphicData>
            </a:graphic>
          </wp:anchor>
        </w:drawing>
      </w:r>
    </w:p>
    <w:p w:rsidR="000B0397" w:rsidRDefault="00401B8D">
      <w:pPr>
        <w:autoSpaceDE w:val="0"/>
        <w:rPr>
          <w:rFonts w:ascii="Calibri" w:eastAsia="OctoneITC-Regular" w:hAnsi="Calibri" w:cs="OctoneITC-Regular"/>
        </w:rPr>
      </w:pPr>
      <w:r>
        <w:rPr>
          <w:rFonts w:ascii="Calibri" w:eastAsia="OctoneITC-Regular" w:hAnsi="Calibri" w:cs="OctoneITC-Regular"/>
        </w:rPr>
        <w:t>1. Comment obtenir 3 à l'aide des cartes ?</w:t>
      </w:r>
    </w:p>
    <w:p w:rsidR="000B0397" w:rsidRDefault="00401B8D">
      <w:pPr>
        <w:autoSpaceDE w:val="0"/>
        <w:rPr>
          <w:rFonts w:ascii="Calibri" w:eastAsia="OctoneITC-Regular" w:hAnsi="Calibri" w:cs="OctoneITC-Regular"/>
          <w:color w:val="FF0000"/>
        </w:rPr>
      </w:pPr>
      <w:r>
        <w:rPr>
          <w:rFonts w:ascii="Calibri" w:eastAsia="OctoneITC-Regular" w:hAnsi="Calibri" w:cs="OctoneITC-Regular"/>
          <w:color w:val="FF0000"/>
        </w:rPr>
        <w:t>3 : on montre les cartes 1 et 2, on cache les autres.</w:t>
      </w:r>
    </w:p>
    <w:p w:rsidR="000B0397" w:rsidRDefault="000B0397">
      <w:pPr>
        <w:autoSpaceDE w:val="0"/>
        <w:rPr>
          <w:rFonts w:ascii="Calibri" w:eastAsia="OctoneITC-Regular" w:hAnsi="Calibri" w:cs="OctoneITC-Regular"/>
        </w:rPr>
      </w:pPr>
    </w:p>
    <w:p w:rsidR="000B0397" w:rsidRDefault="00401B8D">
      <w:pPr>
        <w:autoSpaceDE w:val="0"/>
        <w:rPr>
          <w:rFonts w:ascii="Calibri" w:eastAsia="OctoneITC-Regular" w:hAnsi="Calibri" w:cs="OctoneITC-Regular"/>
        </w:rPr>
      </w:pPr>
      <w:r>
        <w:rPr>
          <w:rFonts w:ascii="Calibri" w:eastAsia="OctoneITC-Regular" w:hAnsi="Calibri" w:cs="OctoneITC-Regular"/>
        </w:rPr>
        <w:t>2. Comment obtenir 12 à l'aide des cartes ?</w:t>
      </w:r>
    </w:p>
    <w:p w:rsidR="000B0397" w:rsidRDefault="00401B8D">
      <w:pPr>
        <w:autoSpaceDE w:val="0"/>
        <w:rPr>
          <w:rFonts w:ascii="Calibri" w:eastAsia="OctoneITC-Regular" w:hAnsi="Calibri" w:cs="OctoneITC-Regular"/>
          <w:color w:val="FF0000"/>
        </w:rPr>
      </w:pPr>
      <w:r>
        <w:rPr>
          <w:rFonts w:ascii="Calibri" w:eastAsia="OctoneITC-Regular" w:hAnsi="Calibri" w:cs="OctoneITC-Regular"/>
          <w:color w:val="FF0000"/>
        </w:rPr>
        <w:t>12 : on montre les cartes 4 et 8, on cache les autres.</w:t>
      </w:r>
    </w:p>
    <w:p w:rsidR="000B0397" w:rsidRDefault="000B0397">
      <w:pPr>
        <w:autoSpaceDE w:val="0"/>
        <w:rPr>
          <w:rFonts w:ascii="Calibri" w:eastAsia="OctoneITC-Regular" w:hAnsi="Calibri" w:cs="OctoneITC-Regular"/>
        </w:rPr>
      </w:pPr>
    </w:p>
    <w:p w:rsidR="000B0397" w:rsidRDefault="00401B8D">
      <w:pPr>
        <w:autoSpaceDE w:val="0"/>
        <w:rPr>
          <w:rFonts w:ascii="Calibri" w:eastAsia="OctoneITC-Regular" w:hAnsi="Calibri" w:cs="OctoneITC-Regular"/>
        </w:rPr>
      </w:pPr>
      <w:r>
        <w:rPr>
          <w:rFonts w:ascii="Calibri" w:eastAsia="OctoneITC-Regular" w:hAnsi="Calibri" w:cs="OctoneITC-Regular"/>
        </w:rPr>
        <w:t>3. Comment obtenir 19 à l'aide des cartes ?</w:t>
      </w:r>
    </w:p>
    <w:p w:rsidR="000B0397" w:rsidRDefault="00401B8D">
      <w:pPr>
        <w:autoSpaceDE w:val="0"/>
        <w:rPr>
          <w:rFonts w:ascii="Calibri" w:eastAsia="OctoneITC-Regular" w:hAnsi="Calibri" w:cs="OctoneITC-Regular"/>
          <w:color w:val="FF0000"/>
        </w:rPr>
      </w:pPr>
      <w:r>
        <w:rPr>
          <w:rFonts w:ascii="Calibri" w:eastAsia="OctoneITC-Regular" w:hAnsi="Calibri" w:cs="OctoneITC-Regular"/>
          <w:color w:val="FF0000"/>
        </w:rPr>
        <w:t>19 : on montre les cartes 16, 2 et 1, on cache les autres.</w:t>
      </w:r>
    </w:p>
    <w:p w:rsidR="000B0397" w:rsidRDefault="000B0397">
      <w:pPr>
        <w:autoSpaceDE w:val="0"/>
        <w:rPr>
          <w:rFonts w:ascii="Calibri" w:eastAsia="OctoneITC-Regular" w:hAnsi="Calibri" w:cs="OctoneITC-Regular"/>
        </w:rPr>
      </w:pPr>
    </w:p>
    <w:p w:rsidR="000B0397" w:rsidRDefault="00401B8D">
      <w:pPr>
        <w:autoSpaceDE w:val="0"/>
        <w:rPr>
          <w:rFonts w:ascii="Calibri" w:eastAsia="OctoneITC-Regular" w:hAnsi="Calibri" w:cs="OctoneITC-Regular"/>
        </w:rPr>
      </w:pPr>
      <w:r>
        <w:rPr>
          <w:rFonts w:ascii="Calibri" w:eastAsia="OctoneITC-Regular" w:hAnsi="Calibri" w:cs="OctoneITC-Regular"/>
        </w:rPr>
        <w:t xml:space="preserve">4. Existe-t-il plusieurs moyens d’obtenir un nombre ? </w:t>
      </w:r>
    </w:p>
    <w:p w:rsidR="000B0397" w:rsidRDefault="00401B8D">
      <w:pPr>
        <w:rPr>
          <w:rFonts w:ascii="Calibri" w:hAnsi="Calibri"/>
          <w:color w:val="FF0000"/>
        </w:rPr>
      </w:pPr>
      <w:r>
        <w:rPr>
          <w:rFonts w:ascii="Calibri" w:hAnsi="Calibri"/>
          <w:color w:val="FF0000"/>
        </w:rPr>
        <w:t>Non, chaque nombre est obtenu de manière unique.</w:t>
      </w:r>
    </w:p>
    <w:p w:rsidR="000B0397" w:rsidRDefault="000B0397">
      <w:pPr>
        <w:autoSpaceDE w:val="0"/>
        <w:rPr>
          <w:rFonts w:ascii="Calibri" w:eastAsia="OctoneITC-Regular" w:hAnsi="Calibri" w:cs="OctoneITC-Regular"/>
        </w:rPr>
      </w:pPr>
    </w:p>
    <w:p w:rsidR="000B0397" w:rsidRDefault="00401B8D">
      <w:pPr>
        <w:autoSpaceDE w:val="0"/>
        <w:rPr>
          <w:rFonts w:ascii="Calibri" w:eastAsia="OctoneITC-Regular" w:hAnsi="Calibri" w:cs="OctoneITC-Regular"/>
        </w:rPr>
      </w:pPr>
      <w:r>
        <w:rPr>
          <w:rFonts w:ascii="Calibri" w:eastAsia="OctoneITC-Regular" w:hAnsi="Calibri" w:cs="OctoneITC-Regular"/>
        </w:rPr>
        <w:t xml:space="preserve">5. Le plus grand nombre que l'on peut obtenir avec ces cinq cartes est : </w:t>
      </w:r>
      <w:r>
        <w:rPr>
          <w:rFonts w:ascii="Calibri" w:eastAsia="OctoneITC-Regular" w:hAnsi="Calibri" w:cs="OctoneITC-Regular"/>
          <w:color w:val="FF0000"/>
        </w:rPr>
        <w:t>31</w:t>
      </w:r>
    </w:p>
    <w:p w:rsidR="000B0397" w:rsidRDefault="000B0397">
      <w:pPr>
        <w:autoSpaceDE w:val="0"/>
        <w:rPr>
          <w:rFonts w:ascii="Calibri" w:eastAsia="OctoneITC-Regular" w:hAnsi="Calibri" w:cs="OctoneITC-Regular"/>
        </w:rPr>
      </w:pPr>
    </w:p>
    <w:p w:rsidR="000B0397" w:rsidRDefault="00401B8D">
      <w:pPr>
        <w:autoSpaceDE w:val="0"/>
        <w:rPr>
          <w:rFonts w:ascii="Calibri" w:eastAsia="OctoneITC-Regular" w:hAnsi="Calibri" w:cs="OctoneITC-Regular"/>
        </w:rPr>
      </w:pPr>
      <w:r>
        <w:rPr>
          <w:rFonts w:ascii="Calibri" w:eastAsia="OctoneITC-Regular" w:hAnsi="Calibri" w:cs="OctoneITC-Regular"/>
        </w:rPr>
        <w:t xml:space="preserve">6. Le plus petit est : </w:t>
      </w:r>
      <w:r>
        <w:rPr>
          <w:rFonts w:ascii="Calibri" w:eastAsia="OctoneITC-Regular" w:hAnsi="Calibri" w:cs="OctoneITC-Regular"/>
          <w:color w:val="FF0000"/>
        </w:rPr>
        <w:t>0</w:t>
      </w:r>
    </w:p>
    <w:p w:rsidR="000B0397" w:rsidRDefault="000B0397">
      <w:pPr>
        <w:autoSpaceDE w:val="0"/>
        <w:rPr>
          <w:rFonts w:ascii="Calibri" w:eastAsia="OctoneITC-Regular" w:hAnsi="Calibri" w:cs="OctoneITC-Regular"/>
        </w:rPr>
      </w:pPr>
    </w:p>
    <w:p w:rsidR="000B0397" w:rsidRDefault="00401B8D">
      <w:pPr>
        <w:autoSpaceDE w:val="0"/>
        <w:rPr>
          <w:rFonts w:ascii="Calibri" w:eastAsia="OctoneITC-Regular" w:hAnsi="Calibri" w:cs="OctoneITC-Regular"/>
        </w:rPr>
      </w:pPr>
      <w:r>
        <w:rPr>
          <w:rFonts w:ascii="Calibri" w:eastAsia="OctoneITC-Regular" w:hAnsi="Calibri" w:cs="OctoneITC-Regular"/>
        </w:rPr>
        <w:t>7. Y a-t-il un nombre compris entre le plus grand et le plus petit que l'on ne puisse pas obtenir ?</w:t>
      </w:r>
    </w:p>
    <w:p w:rsidR="000B0397" w:rsidRDefault="00401B8D">
      <w:pPr>
        <w:autoSpaceDE w:val="0"/>
        <w:rPr>
          <w:rFonts w:ascii="Calibri" w:eastAsia="OctoneITC-Regular" w:hAnsi="Calibri" w:cs="OctoneITC-Regular"/>
          <w:color w:val="FF0000"/>
        </w:rPr>
      </w:pPr>
      <w:r>
        <w:rPr>
          <w:rFonts w:ascii="Calibri" w:eastAsia="OctoneITC-Regular" w:hAnsi="Calibri" w:cs="OctoneITC-Regular"/>
          <w:color w:val="FF0000"/>
        </w:rPr>
        <w:t>Non, tous les nombres entiers peuvent être obtenus.</w:t>
      </w:r>
    </w:p>
    <w:p w:rsidR="000B0397" w:rsidRDefault="000B0397">
      <w:pPr>
        <w:autoSpaceDE w:val="0"/>
        <w:rPr>
          <w:rFonts w:ascii="Calibri" w:eastAsia="OctoneITC-Regular" w:hAnsi="Calibri" w:cs="OctoneITC-Regular"/>
        </w:rPr>
      </w:pPr>
    </w:p>
    <w:p w:rsidR="000B0397" w:rsidRDefault="00401B8D">
      <w:pPr>
        <w:autoSpaceDE w:val="0"/>
        <w:rPr>
          <w:rFonts w:ascii="Calibri" w:eastAsia="OctoneITC-Regular" w:hAnsi="Calibri" w:cs="OctoneITC-Regular"/>
        </w:rPr>
      </w:pPr>
      <w:r>
        <w:rPr>
          <w:rFonts w:ascii="Calibri" w:eastAsia="OctoneITC-Regular" w:hAnsi="Calibri" w:cs="OctoneITC-Regular"/>
        </w:rPr>
        <w:t>Le système binaire utilise 1</w:t>
      </w:r>
      <w:r>
        <w:rPr>
          <w:rFonts w:ascii="Calibri" w:eastAsia="OctoneITC-Bold" w:hAnsi="Calibri" w:cs="OctoneITC-Bold"/>
          <w:b/>
          <w:bCs/>
        </w:rPr>
        <w:t xml:space="preserve"> </w:t>
      </w:r>
      <w:r>
        <w:rPr>
          <w:rFonts w:ascii="Calibri" w:eastAsia="OctoneITC-Regular" w:hAnsi="Calibri" w:cs="OctoneITC-Regular"/>
        </w:rPr>
        <w:t>et 0</w:t>
      </w:r>
      <w:r>
        <w:rPr>
          <w:rFonts w:ascii="Calibri" w:eastAsia="OctoneITC-Bold" w:hAnsi="Calibri" w:cs="OctoneITC-Bold"/>
          <w:b/>
          <w:bCs/>
        </w:rPr>
        <w:t xml:space="preserve"> </w:t>
      </w:r>
      <w:r>
        <w:rPr>
          <w:rFonts w:ascii="Calibri" w:eastAsia="OctoneITC-Regular" w:hAnsi="Calibri" w:cs="OctoneITC-Regular"/>
        </w:rPr>
        <w:t>pour représenter soit le recto, soit le verso d’une carte.</w:t>
      </w:r>
    </w:p>
    <w:p w:rsidR="000B0397" w:rsidRDefault="00401B8D">
      <w:pPr>
        <w:autoSpaceDE w:val="0"/>
        <w:rPr>
          <w:rFonts w:ascii="Calibri" w:eastAsia="OctoneITC-Regular" w:hAnsi="Calibri" w:cs="OctoneITC-Regular"/>
        </w:rPr>
      </w:pPr>
      <w:r>
        <w:rPr>
          <w:rFonts w:ascii="Calibri" w:eastAsia="OctoneITC-Bold" w:hAnsi="Calibri" w:cs="OctoneITC-Bold"/>
          <w:b/>
          <w:bCs/>
        </w:rPr>
        <w:t xml:space="preserve">0 </w:t>
      </w:r>
      <w:r>
        <w:rPr>
          <w:rFonts w:ascii="Calibri" w:eastAsia="OctoneITC-Regular" w:hAnsi="Calibri" w:cs="OctoneITC-Regular"/>
        </w:rPr>
        <w:t xml:space="preserve">désigne le verso de la carte et </w:t>
      </w:r>
      <w:r>
        <w:rPr>
          <w:rFonts w:ascii="Calibri" w:eastAsia="OctoneITC-Bold" w:hAnsi="Calibri" w:cs="OctoneITC-Bold"/>
          <w:b/>
          <w:bCs/>
        </w:rPr>
        <w:t xml:space="preserve">1 </w:t>
      </w:r>
      <w:r>
        <w:rPr>
          <w:rFonts w:ascii="Calibri" w:eastAsia="OctoneITC-Regular" w:hAnsi="Calibri" w:cs="OctoneITC-Regular"/>
        </w:rPr>
        <w:t>désigne le recto de la carte, sur lequel on voit les points.</w:t>
      </w:r>
    </w:p>
    <w:p w:rsidR="000B0397" w:rsidRDefault="00401B8D">
      <w:pPr>
        <w:autoSpaceDE w:val="0"/>
        <w:rPr>
          <w:rFonts w:ascii="Calibri" w:eastAsia="OctoneITC-Regular" w:hAnsi="Calibri" w:cs="OctoneITC-Regular"/>
        </w:rPr>
      </w:pPr>
      <w:r>
        <w:rPr>
          <w:rFonts w:ascii="Calibri" w:eastAsia="OctoneITC-Regular" w:hAnsi="Calibri" w:cs="OctoneITC-Regular"/>
        </w:rPr>
        <w:t xml:space="preserve">Chacune des cartes que nous avons utilisées jusqu’à maintenant représente un « bit » sur l’ordinateur (« bit » est la contraction de « </w:t>
      </w:r>
      <w:proofErr w:type="spellStart"/>
      <w:r>
        <w:rPr>
          <w:rFonts w:ascii="Calibri" w:eastAsia="OctoneITC-BoldItalic" w:hAnsi="Calibri" w:cs="OctoneITC-BoldItalic"/>
          <w:b/>
          <w:bCs/>
          <w:i/>
          <w:iCs/>
        </w:rPr>
        <w:t>bi</w:t>
      </w:r>
      <w:r>
        <w:rPr>
          <w:rFonts w:ascii="Calibri" w:eastAsia="OctoneITC-Italic" w:hAnsi="Calibri" w:cs="OctoneITC-Italic"/>
          <w:i/>
          <w:iCs/>
        </w:rPr>
        <w:t>nary</w:t>
      </w:r>
      <w:proofErr w:type="spellEnd"/>
      <w:r>
        <w:rPr>
          <w:rFonts w:ascii="Calibri" w:eastAsia="OctoneITC-Italic" w:hAnsi="Calibri" w:cs="OctoneITC-Italic"/>
          <w:i/>
          <w:iCs/>
        </w:rPr>
        <w:t xml:space="preserve"> dig</w:t>
      </w:r>
      <w:r>
        <w:rPr>
          <w:rFonts w:ascii="Calibri" w:eastAsia="OctoneITC-BoldItalic" w:hAnsi="Calibri" w:cs="OctoneITC-BoldItalic"/>
          <w:b/>
          <w:bCs/>
          <w:i/>
          <w:iCs/>
        </w:rPr>
        <w:t xml:space="preserve">it </w:t>
      </w:r>
      <w:r>
        <w:rPr>
          <w:rFonts w:ascii="Calibri" w:eastAsia="OctoneITC-Regular" w:hAnsi="Calibri" w:cs="OctoneITC-Regular"/>
        </w:rPr>
        <w:t>», qui signifie chiffre binaire). Ainsi, les nombres jusqu'à 31 peuvent être représentés grâce à seulement cinq cartes, ou « bits ».</w:t>
      </w:r>
    </w:p>
    <w:p w:rsidR="000B0397" w:rsidRDefault="00401B8D">
      <w:pPr>
        <w:autoSpaceDE w:val="0"/>
        <w:rPr>
          <w:rFonts w:ascii="Calibri" w:eastAsia="OctoneITC-Regular" w:hAnsi="Calibri" w:cs="OctoneITC-Regular"/>
        </w:rPr>
      </w:pPr>
      <w:r>
        <w:rPr>
          <w:rFonts w:ascii="Calibri" w:eastAsia="OctoneITC-Regular" w:hAnsi="Calibri" w:cs="OctoneITC-Regular"/>
        </w:rPr>
        <w:t xml:space="preserve">En général, l’ordinateur ne travaille pas avec 5 bits, mais avec 8 : on appelle </w:t>
      </w:r>
      <w:r>
        <w:rPr>
          <w:rFonts w:ascii="Calibri" w:eastAsia="OctoneITC-Regular" w:hAnsi="Calibri" w:cs="OctoneITC-Regular"/>
          <w:i/>
          <w:iCs/>
        </w:rPr>
        <w:t>octet</w:t>
      </w:r>
      <w:r>
        <w:rPr>
          <w:rFonts w:ascii="Calibri" w:eastAsia="OctoneITC-Regular" w:hAnsi="Calibri" w:cs="OctoneITC-Regular"/>
        </w:rPr>
        <w:t xml:space="preserve"> un ensemble de 8 bits ; les tailles de fichiers sont exprimées en </w:t>
      </w:r>
      <w:proofErr w:type="spellStart"/>
      <w:r>
        <w:rPr>
          <w:rFonts w:ascii="Calibri" w:eastAsia="OctoneITC-Regular" w:hAnsi="Calibri" w:cs="OctoneITC-Regular"/>
        </w:rPr>
        <w:t>megaoctets</w:t>
      </w:r>
      <w:proofErr w:type="spellEnd"/>
      <w:r>
        <w:rPr>
          <w:rFonts w:ascii="Calibri" w:eastAsia="OctoneITC-Regular" w:hAnsi="Calibri" w:cs="OctoneITC-Regular"/>
        </w:rPr>
        <w:t xml:space="preserve">, </w:t>
      </w:r>
      <w:proofErr w:type="gramStart"/>
      <w:r>
        <w:rPr>
          <w:rFonts w:ascii="Calibri" w:eastAsia="OctoneITC-Regular" w:hAnsi="Calibri" w:cs="OctoneITC-Regular"/>
        </w:rPr>
        <w:t>kiloo</w:t>
      </w:r>
      <w:bookmarkStart w:id="0" w:name="_GoBack"/>
      <w:bookmarkEnd w:id="0"/>
      <w:r>
        <w:rPr>
          <w:rFonts w:ascii="Calibri" w:eastAsia="OctoneITC-Regular" w:hAnsi="Calibri" w:cs="OctoneITC-Regular"/>
        </w:rPr>
        <w:t>ctets,...</w:t>
      </w:r>
      <w:proofErr w:type="gramEnd"/>
    </w:p>
    <w:p w:rsidR="00401B8D" w:rsidRPr="00256E84" w:rsidRDefault="00401B8D" w:rsidP="00401B8D">
      <w:pPr>
        <w:spacing w:before="100" w:beforeAutospacing="1" w:after="100" w:afterAutospacing="1"/>
        <w:jc w:val="both"/>
        <w:outlineLvl w:val="0"/>
        <w:rPr>
          <w:rFonts w:eastAsia="Times New Roman" w:cs="Times New Roman"/>
          <w:b/>
          <w:bCs/>
          <w:i/>
          <w:color w:val="7030A0"/>
          <w:kern w:val="36"/>
          <w:sz w:val="36"/>
          <w:szCs w:val="36"/>
          <w:u w:val="single"/>
        </w:rPr>
      </w:pPr>
      <w:r w:rsidRPr="00F13087">
        <w:rPr>
          <w:rFonts w:eastAsia="Times New Roman" w:cs="Times New Roman"/>
          <w:b/>
          <w:bCs/>
          <w:i/>
          <w:noProof/>
          <w:color w:val="7030A0"/>
          <w:kern w:val="36"/>
          <w:sz w:val="36"/>
          <w:szCs w:val="36"/>
        </w:rPr>
        <w:lastRenderedPageBreak/>
        <w:drawing>
          <wp:anchor distT="0" distB="0" distL="114300" distR="114300" simplePos="0" relativeHeight="251663360" behindDoc="0" locked="0" layoutInCell="1" allowOverlap="1" wp14:anchorId="6986070E" wp14:editId="55C991C8">
            <wp:simplePos x="0" y="0"/>
            <wp:positionH relativeFrom="column">
              <wp:posOffset>0</wp:posOffset>
            </wp:positionH>
            <wp:positionV relativeFrom="paragraph">
              <wp:posOffset>178435</wp:posOffset>
            </wp:positionV>
            <wp:extent cx="439387" cy="439387"/>
            <wp:effectExtent l="0" t="0" r="0" b="0"/>
            <wp:wrapSquare wrapText="bothSides"/>
            <wp:docPr id="8" name="Image 8" descr="zcode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code_question.png"/>
                    <pic:cNvPicPr/>
                  </pic:nvPicPr>
                  <pic:blipFill>
                    <a:blip r:embed="rId9" cstate="print">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439387" cy="439387"/>
                    </a:xfrm>
                    <a:prstGeom prst="rect">
                      <a:avLst/>
                    </a:prstGeom>
                  </pic:spPr>
                </pic:pic>
              </a:graphicData>
            </a:graphic>
            <wp14:sizeRelH relativeFrom="page">
              <wp14:pctWidth>0</wp14:pctWidth>
            </wp14:sizeRelH>
            <wp14:sizeRelV relativeFrom="page">
              <wp14:pctHeight>0</wp14:pctHeight>
            </wp14:sizeRelV>
          </wp:anchor>
        </w:drawing>
      </w:r>
      <w:r w:rsidRPr="00F13087">
        <w:rPr>
          <w:rFonts w:eastAsia="Times New Roman" w:cs="Times New Roman"/>
          <w:b/>
          <w:bCs/>
          <w:i/>
          <w:color w:val="7030A0"/>
          <w:kern w:val="36"/>
          <w:sz w:val="36"/>
          <w:szCs w:val="36"/>
        </w:rPr>
        <w:t xml:space="preserve"> «</w:t>
      </w:r>
      <w:r w:rsidRPr="00805B2B">
        <w:rPr>
          <w:rFonts w:eastAsia="Times New Roman" w:cs="Times New Roman"/>
          <w:b/>
          <w:bCs/>
          <w:i/>
          <w:color w:val="7030A0"/>
          <w:kern w:val="36"/>
          <w:sz w:val="36"/>
          <w:szCs w:val="36"/>
          <w:u w:val="single"/>
        </w:rPr>
        <w:t> </w:t>
      </w:r>
      <w:r w:rsidRPr="00F81042">
        <w:rPr>
          <w:rFonts w:eastAsia="Times New Roman" w:cs="Times New Roman"/>
          <w:b/>
          <w:bCs/>
          <w:i/>
          <w:color w:val="7030A0"/>
          <w:kern w:val="36"/>
          <w:sz w:val="36"/>
          <w:szCs w:val="36"/>
          <w:u w:val="single"/>
        </w:rPr>
        <w:t>À faire vous-même</w:t>
      </w:r>
      <w:r w:rsidRPr="0081191C">
        <w:rPr>
          <w:rFonts w:eastAsia="Times New Roman" w:cs="Times New Roman"/>
          <w:b/>
          <w:bCs/>
          <w:i/>
          <w:color w:val="7030A0"/>
          <w:kern w:val="36"/>
          <w:sz w:val="36"/>
          <w:szCs w:val="36"/>
          <w:u w:val="single"/>
        </w:rPr>
        <w:t> </w:t>
      </w:r>
      <w:r>
        <w:rPr>
          <w:rFonts w:eastAsia="Times New Roman" w:cs="Times New Roman"/>
          <w:b/>
          <w:bCs/>
          <w:i/>
          <w:color w:val="7030A0"/>
          <w:kern w:val="36"/>
          <w:sz w:val="36"/>
          <w:szCs w:val="36"/>
          <w:u w:val="single"/>
        </w:rPr>
        <w:t xml:space="preserve">1 </w:t>
      </w:r>
      <w:r w:rsidRPr="0081191C">
        <w:rPr>
          <w:rFonts w:eastAsia="Times New Roman" w:cs="Times New Roman"/>
          <w:b/>
          <w:bCs/>
          <w:i/>
          <w:color w:val="7030A0"/>
          <w:kern w:val="36"/>
          <w:sz w:val="36"/>
          <w:szCs w:val="36"/>
          <w:u w:val="single"/>
        </w:rPr>
        <w:t>?</w:t>
      </w:r>
      <w:r>
        <w:rPr>
          <w:rFonts w:eastAsia="Times New Roman" w:cs="Times New Roman"/>
          <w:b/>
          <w:bCs/>
          <w:i/>
          <w:color w:val="7030A0"/>
          <w:kern w:val="36"/>
          <w:sz w:val="36"/>
          <w:szCs w:val="36"/>
          <w:u w:val="single"/>
        </w:rPr>
        <w:t xml:space="preserve"> </w:t>
      </w:r>
      <w:r w:rsidRPr="00F13087">
        <w:rPr>
          <w:rFonts w:eastAsia="Times New Roman" w:cs="Times New Roman"/>
          <w:b/>
          <w:bCs/>
          <w:i/>
          <w:color w:val="7030A0"/>
          <w:kern w:val="36"/>
          <w:sz w:val="36"/>
          <w:szCs w:val="36"/>
        </w:rPr>
        <w:t>» :</w:t>
      </w:r>
      <w:r w:rsidRPr="00805B2B">
        <w:rPr>
          <w:rFonts w:eastAsia="Times New Roman" w:cs="Times New Roman"/>
          <w:b/>
          <w:bCs/>
          <w:i/>
          <w:color w:val="7030A0"/>
          <w:kern w:val="36"/>
          <w:sz w:val="36"/>
          <w:szCs w:val="36"/>
          <w:u w:val="single"/>
        </w:rPr>
        <w:t xml:space="preserve"> </w:t>
      </w:r>
    </w:p>
    <w:p w:rsidR="00401B8D" w:rsidRDefault="00401B8D">
      <w:pPr>
        <w:pStyle w:val="Default"/>
        <w:rPr>
          <w:rFonts w:ascii="Calibri" w:hAnsi="Calibri"/>
        </w:rPr>
      </w:pPr>
    </w:p>
    <w:p w:rsidR="000B0397" w:rsidRDefault="00401B8D">
      <w:pPr>
        <w:pStyle w:val="Default"/>
        <w:rPr>
          <w:rFonts w:ascii="Calibri" w:hAnsi="Calibri"/>
        </w:rPr>
      </w:pPr>
      <w:r>
        <w:rPr>
          <w:rFonts w:ascii="Calibri" w:hAnsi="Calibri"/>
        </w:rPr>
        <w:t>8. Écrire les nombres suivants en binaire :</w:t>
      </w:r>
    </w:p>
    <w:p w:rsidR="000B0397" w:rsidRDefault="000B0397">
      <w:pPr>
        <w:pStyle w:val="Default"/>
        <w:rPr>
          <w:rFonts w:ascii="Calibri" w:hAnsi="Calibri"/>
        </w:rPr>
      </w:pPr>
    </w:p>
    <w:p w:rsidR="000B0397" w:rsidRDefault="00401B8D">
      <w:pPr>
        <w:pStyle w:val="Default"/>
        <w:rPr>
          <w:rFonts w:ascii="Calibri" w:hAnsi="Calibri"/>
        </w:rPr>
      </w:pPr>
      <w:r>
        <w:rPr>
          <w:rFonts w:ascii="Calibri" w:hAnsi="Calibri"/>
        </w:rPr>
        <w:t xml:space="preserve">16 </w:t>
      </w:r>
      <w:r>
        <w:rPr>
          <w:rFonts w:ascii="Calibri" w:eastAsia="Calibri" w:hAnsi="Calibri" w:cs="Calibri"/>
        </w:rPr>
        <w:t>↔</w:t>
      </w:r>
      <w:r>
        <w:rPr>
          <w:rFonts w:ascii="Calibri" w:hAnsi="Calibri"/>
        </w:rPr>
        <w:t xml:space="preserve"> </w:t>
      </w:r>
      <w:r>
        <w:rPr>
          <w:rFonts w:ascii="Calibri" w:hAnsi="Calibri"/>
          <w:color w:val="FF0000"/>
        </w:rPr>
        <w:t>00010000</w:t>
      </w:r>
      <w:r>
        <w:rPr>
          <w:rFonts w:ascii="Calibri" w:hAnsi="Calibri"/>
        </w:rPr>
        <w:t xml:space="preserve"> </w:t>
      </w:r>
      <w:r>
        <w:rPr>
          <w:rFonts w:ascii="Calibri" w:hAnsi="Calibri"/>
        </w:rPr>
        <w:tab/>
      </w:r>
      <w:r>
        <w:rPr>
          <w:rFonts w:ascii="Calibri" w:hAnsi="Calibri"/>
        </w:rPr>
        <w:tab/>
      </w:r>
      <w:r>
        <w:rPr>
          <w:rFonts w:ascii="Calibri" w:hAnsi="Calibri"/>
        </w:rPr>
        <w:tab/>
        <w:t xml:space="preserve">12 </w:t>
      </w:r>
      <w:r>
        <w:rPr>
          <w:rFonts w:ascii="Calibri" w:eastAsia="Calibri" w:hAnsi="Calibri" w:cs="Calibri"/>
        </w:rPr>
        <w:t>↔</w:t>
      </w:r>
      <w:r>
        <w:rPr>
          <w:rFonts w:ascii="Calibri" w:hAnsi="Calibri"/>
        </w:rPr>
        <w:t xml:space="preserve"> </w:t>
      </w:r>
      <w:r>
        <w:rPr>
          <w:rFonts w:ascii="Calibri" w:hAnsi="Calibri"/>
          <w:color w:val="FF0000"/>
        </w:rPr>
        <w:t>00001100</w:t>
      </w:r>
      <w:r>
        <w:rPr>
          <w:rFonts w:ascii="Calibri" w:hAnsi="Calibri"/>
        </w:rPr>
        <w:t xml:space="preserve"> </w:t>
      </w:r>
      <w:r>
        <w:rPr>
          <w:rFonts w:ascii="Calibri" w:hAnsi="Calibri"/>
        </w:rPr>
        <w:tab/>
      </w:r>
      <w:r>
        <w:rPr>
          <w:rFonts w:ascii="Calibri" w:hAnsi="Calibri"/>
        </w:rPr>
        <w:tab/>
        <w:t xml:space="preserve">124 </w:t>
      </w:r>
      <w:proofErr w:type="gramStart"/>
      <w:r>
        <w:rPr>
          <w:rFonts w:ascii="Calibri" w:eastAsia="Calibri" w:hAnsi="Calibri" w:cs="Calibri"/>
        </w:rPr>
        <w:t>↔</w:t>
      </w:r>
      <w:r>
        <w:rPr>
          <w:rFonts w:ascii="Calibri" w:hAnsi="Calibri"/>
        </w:rPr>
        <w:t xml:space="preserve">  </w:t>
      </w:r>
      <w:r>
        <w:rPr>
          <w:rFonts w:ascii="Calibri" w:hAnsi="Calibri"/>
          <w:color w:val="FF0000"/>
        </w:rPr>
        <w:t>01111100</w:t>
      </w:r>
      <w:proofErr w:type="gramEnd"/>
    </w:p>
    <w:p w:rsidR="000B0397" w:rsidRDefault="000B0397">
      <w:pPr>
        <w:pStyle w:val="Default"/>
        <w:rPr>
          <w:rFonts w:ascii="Calibri" w:hAnsi="Calibri"/>
          <w:sz w:val="26"/>
          <w:szCs w:val="26"/>
        </w:rPr>
      </w:pPr>
    </w:p>
    <w:p w:rsidR="000B0397" w:rsidRDefault="00401B8D">
      <w:pPr>
        <w:pStyle w:val="Default"/>
        <w:rPr>
          <w:rFonts w:ascii="Calibri" w:hAnsi="Calibri"/>
        </w:rPr>
      </w:pPr>
      <w:r>
        <w:rPr>
          <w:rFonts w:ascii="Calibri" w:hAnsi="Calibri"/>
        </w:rPr>
        <w:t xml:space="preserve">68 </w:t>
      </w:r>
      <w:r>
        <w:rPr>
          <w:rFonts w:ascii="Calibri" w:eastAsia="Calibri" w:hAnsi="Calibri" w:cs="Calibri"/>
        </w:rPr>
        <w:t>↔</w:t>
      </w:r>
      <w:r>
        <w:rPr>
          <w:rFonts w:ascii="Calibri" w:hAnsi="Calibri"/>
        </w:rPr>
        <w:t xml:space="preserve"> </w:t>
      </w:r>
      <w:r>
        <w:rPr>
          <w:rFonts w:ascii="Calibri" w:hAnsi="Calibri"/>
          <w:color w:val="FF0000"/>
        </w:rPr>
        <w:t>1000100</w:t>
      </w:r>
      <w:r>
        <w:rPr>
          <w:rFonts w:ascii="Calibri" w:hAnsi="Calibri"/>
        </w:rPr>
        <w:t xml:space="preserve"> </w:t>
      </w:r>
      <w:r>
        <w:rPr>
          <w:rFonts w:ascii="Calibri" w:hAnsi="Calibri"/>
        </w:rPr>
        <w:tab/>
      </w:r>
      <w:r>
        <w:rPr>
          <w:rFonts w:ascii="Calibri" w:hAnsi="Calibri"/>
        </w:rPr>
        <w:tab/>
      </w:r>
      <w:r>
        <w:rPr>
          <w:rFonts w:ascii="Calibri" w:hAnsi="Calibri"/>
        </w:rPr>
        <w:tab/>
        <w:t xml:space="preserve">130 </w:t>
      </w:r>
      <w:r>
        <w:rPr>
          <w:rFonts w:ascii="Calibri" w:eastAsia="Calibri" w:hAnsi="Calibri" w:cs="Calibri"/>
        </w:rPr>
        <w:t>↔</w:t>
      </w:r>
      <w:r>
        <w:rPr>
          <w:rFonts w:ascii="Calibri" w:hAnsi="Calibri"/>
        </w:rPr>
        <w:t xml:space="preserve"> </w:t>
      </w:r>
      <w:r>
        <w:rPr>
          <w:rFonts w:ascii="Calibri" w:hAnsi="Calibri"/>
          <w:color w:val="FF0000"/>
        </w:rPr>
        <w:t>1000010</w:t>
      </w:r>
      <w:r>
        <w:rPr>
          <w:rFonts w:ascii="Calibri" w:hAnsi="Calibri"/>
        </w:rPr>
        <w:t xml:space="preserve"> </w:t>
      </w:r>
      <w:r>
        <w:rPr>
          <w:rFonts w:ascii="Calibri" w:hAnsi="Calibri"/>
        </w:rPr>
        <w:tab/>
      </w:r>
      <w:r>
        <w:rPr>
          <w:rFonts w:ascii="Calibri" w:hAnsi="Calibri"/>
        </w:rPr>
        <w:tab/>
        <w:t xml:space="preserve">255 </w:t>
      </w:r>
      <w:r>
        <w:rPr>
          <w:rFonts w:ascii="Calibri" w:eastAsia="Calibri" w:hAnsi="Calibri" w:cs="Calibri"/>
        </w:rPr>
        <w:t>↔</w:t>
      </w:r>
      <w:r>
        <w:rPr>
          <w:rFonts w:ascii="Calibri" w:hAnsi="Calibri"/>
        </w:rPr>
        <w:t xml:space="preserve"> </w:t>
      </w:r>
      <w:r>
        <w:rPr>
          <w:rFonts w:ascii="Calibri" w:hAnsi="Calibri"/>
          <w:color w:val="FF0000"/>
        </w:rPr>
        <w:t>11111111</w:t>
      </w:r>
      <w:r>
        <w:rPr>
          <w:rFonts w:ascii="Calibri" w:hAnsi="Calibri"/>
        </w:rPr>
        <w:t xml:space="preserve"> </w:t>
      </w:r>
    </w:p>
    <w:p w:rsidR="000B0397" w:rsidRDefault="000B0397">
      <w:pPr>
        <w:pStyle w:val="Default"/>
        <w:rPr>
          <w:rFonts w:ascii="Calibri" w:hAnsi="Calibri"/>
        </w:rPr>
      </w:pPr>
    </w:p>
    <w:p w:rsidR="000B0397" w:rsidRDefault="00401B8D">
      <w:pPr>
        <w:pStyle w:val="Default"/>
        <w:rPr>
          <w:rFonts w:ascii="Calibri" w:hAnsi="Calibri"/>
        </w:rPr>
      </w:pPr>
      <w:r>
        <w:rPr>
          <w:rFonts w:ascii="Calibri" w:hAnsi="Calibri"/>
        </w:rPr>
        <w:t>9.  Écrire les nombres suivants dans le système décimal :</w:t>
      </w:r>
    </w:p>
    <w:p w:rsidR="000B0397" w:rsidRDefault="000B0397">
      <w:pPr>
        <w:pStyle w:val="Default"/>
        <w:rPr>
          <w:rFonts w:ascii="Calibri" w:hAnsi="Calibri"/>
        </w:rPr>
      </w:pPr>
    </w:p>
    <w:p w:rsidR="000B0397" w:rsidRDefault="00401B8D">
      <w:pPr>
        <w:pStyle w:val="Default"/>
        <w:rPr>
          <w:rFonts w:ascii="Calibri" w:hAnsi="Calibri"/>
        </w:rPr>
      </w:pPr>
      <w:r>
        <w:rPr>
          <w:rFonts w:ascii="Calibri" w:hAnsi="Calibri"/>
        </w:rPr>
        <w:t xml:space="preserve">00001001 </w:t>
      </w:r>
      <w:r>
        <w:rPr>
          <w:rFonts w:ascii="Calibri" w:eastAsia="Calibri" w:hAnsi="Calibri" w:cs="Calibri"/>
        </w:rPr>
        <w:t>↔</w:t>
      </w:r>
      <w:r>
        <w:rPr>
          <w:rFonts w:ascii="Calibri" w:hAnsi="Calibri"/>
        </w:rPr>
        <w:t xml:space="preserve"> </w:t>
      </w:r>
      <w:r>
        <w:rPr>
          <w:rFonts w:ascii="Calibri" w:hAnsi="Calibri"/>
          <w:color w:val="FF0000"/>
        </w:rPr>
        <w:t>9</w:t>
      </w:r>
      <w:r>
        <w:rPr>
          <w:rFonts w:ascii="Calibri" w:hAnsi="Calibri"/>
        </w:rPr>
        <w:t xml:space="preserve"> </w:t>
      </w:r>
      <w:r>
        <w:rPr>
          <w:rFonts w:ascii="Calibri" w:hAnsi="Calibri"/>
        </w:rPr>
        <w:tab/>
      </w:r>
      <w:r>
        <w:rPr>
          <w:rFonts w:ascii="Calibri" w:hAnsi="Calibri"/>
        </w:rPr>
        <w:tab/>
      </w:r>
      <w:r>
        <w:rPr>
          <w:rFonts w:ascii="Calibri" w:hAnsi="Calibri"/>
        </w:rPr>
        <w:tab/>
        <w:t xml:space="preserve">10110101 </w:t>
      </w:r>
      <w:r>
        <w:rPr>
          <w:rFonts w:ascii="Calibri" w:eastAsia="Calibri" w:hAnsi="Calibri" w:cs="Calibri"/>
        </w:rPr>
        <w:t>↔</w:t>
      </w:r>
      <w:r>
        <w:rPr>
          <w:rFonts w:ascii="Calibri" w:hAnsi="Calibri"/>
        </w:rPr>
        <w:t xml:space="preserve"> </w:t>
      </w:r>
      <w:r>
        <w:rPr>
          <w:rFonts w:ascii="Calibri" w:hAnsi="Calibri"/>
          <w:color w:val="FF0000"/>
        </w:rPr>
        <w:t>181</w:t>
      </w:r>
      <w:r>
        <w:rPr>
          <w:rFonts w:ascii="Calibri" w:hAnsi="Calibri"/>
        </w:rPr>
        <w:t xml:space="preserve"> </w:t>
      </w:r>
      <w:r>
        <w:rPr>
          <w:rFonts w:ascii="Calibri" w:hAnsi="Calibri"/>
        </w:rPr>
        <w:tab/>
      </w:r>
      <w:r>
        <w:rPr>
          <w:rFonts w:ascii="Calibri" w:hAnsi="Calibri"/>
        </w:rPr>
        <w:tab/>
        <w:t xml:space="preserve">10001100 </w:t>
      </w:r>
      <w:r>
        <w:rPr>
          <w:rFonts w:ascii="Calibri" w:eastAsia="Calibri" w:hAnsi="Calibri" w:cs="Calibri"/>
        </w:rPr>
        <w:t>↔</w:t>
      </w:r>
      <w:r>
        <w:rPr>
          <w:rFonts w:ascii="Calibri" w:hAnsi="Calibri"/>
          <w:color w:val="FF0000"/>
        </w:rPr>
        <w:t xml:space="preserve"> 140 </w:t>
      </w:r>
    </w:p>
    <w:p w:rsidR="000B0397" w:rsidRDefault="000B0397">
      <w:pPr>
        <w:pStyle w:val="Default"/>
        <w:rPr>
          <w:rFonts w:ascii="Calibri" w:hAnsi="Calibri"/>
        </w:rPr>
      </w:pPr>
    </w:p>
    <w:p w:rsidR="000B0397" w:rsidRDefault="000B0397">
      <w:pPr>
        <w:pStyle w:val="Default"/>
        <w:rPr>
          <w:rFonts w:ascii="Calibri" w:hAnsi="Calibri"/>
        </w:rPr>
      </w:pPr>
    </w:p>
    <w:p w:rsidR="000B0397" w:rsidRDefault="00401B8D">
      <w:pPr>
        <w:pStyle w:val="Default"/>
        <w:rPr>
          <w:rFonts w:ascii="Calibri" w:hAnsi="Calibri"/>
        </w:rPr>
      </w:pPr>
      <w:r>
        <w:rPr>
          <w:rFonts w:ascii="Calibri" w:hAnsi="Calibri"/>
        </w:rPr>
        <w:t xml:space="preserve">10110001 </w:t>
      </w:r>
      <w:r>
        <w:rPr>
          <w:rFonts w:ascii="Calibri" w:eastAsia="Calibri" w:hAnsi="Calibri" w:cs="Calibri"/>
        </w:rPr>
        <w:t>↔</w:t>
      </w:r>
      <w:r>
        <w:rPr>
          <w:rFonts w:ascii="Calibri" w:hAnsi="Calibri"/>
        </w:rPr>
        <w:t xml:space="preserve"> </w:t>
      </w:r>
      <w:r>
        <w:rPr>
          <w:rFonts w:ascii="Calibri" w:hAnsi="Calibri"/>
          <w:color w:val="FF0000"/>
        </w:rPr>
        <w:t>177</w:t>
      </w:r>
      <w:r>
        <w:rPr>
          <w:rFonts w:ascii="Calibri" w:hAnsi="Calibri"/>
        </w:rPr>
        <w:t xml:space="preserve"> </w:t>
      </w:r>
      <w:r>
        <w:rPr>
          <w:rFonts w:ascii="Calibri" w:hAnsi="Calibri"/>
        </w:rPr>
        <w:tab/>
      </w:r>
      <w:r>
        <w:rPr>
          <w:rFonts w:ascii="Calibri" w:hAnsi="Calibri"/>
        </w:rPr>
        <w:tab/>
      </w:r>
      <w:r>
        <w:rPr>
          <w:rFonts w:ascii="Calibri" w:hAnsi="Calibri"/>
        </w:rPr>
        <w:tab/>
        <w:t xml:space="preserve">00011111 </w:t>
      </w:r>
      <w:r>
        <w:rPr>
          <w:rFonts w:ascii="Calibri" w:eastAsia="Calibri" w:hAnsi="Calibri" w:cs="Calibri"/>
        </w:rPr>
        <w:t>↔</w:t>
      </w:r>
      <w:r>
        <w:rPr>
          <w:rFonts w:ascii="Calibri" w:hAnsi="Calibri"/>
        </w:rPr>
        <w:t xml:space="preserve"> </w:t>
      </w:r>
      <w:r>
        <w:rPr>
          <w:rFonts w:ascii="Calibri" w:hAnsi="Calibri"/>
          <w:color w:val="FF0000"/>
        </w:rPr>
        <w:t>31</w:t>
      </w:r>
      <w:r>
        <w:rPr>
          <w:rFonts w:ascii="Calibri" w:hAnsi="Calibri"/>
        </w:rPr>
        <w:t xml:space="preserve"> </w:t>
      </w:r>
      <w:r>
        <w:rPr>
          <w:rFonts w:ascii="Calibri" w:hAnsi="Calibri"/>
        </w:rPr>
        <w:tab/>
      </w:r>
      <w:r>
        <w:rPr>
          <w:rFonts w:ascii="Calibri" w:hAnsi="Calibri"/>
        </w:rPr>
        <w:tab/>
        <w:t xml:space="preserve">00110110 </w:t>
      </w:r>
      <w:r>
        <w:rPr>
          <w:rFonts w:ascii="Calibri" w:eastAsia="Calibri" w:hAnsi="Calibri" w:cs="Calibri"/>
        </w:rPr>
        <w:t>↔</w:t>
      </w:r>
      <w:r>
        <w:rPr>
          <w:rFonts w:ascii="Calibri" w:hAnsi="Calibri"/>
        </w:rPr>
        <w:t xml:space="preserve"> </w:t>
      </w:r>
      <w:r>
        <w:rPr>
          <w:rFonts w:ascii="Calibri" w:hAnsi="Calibri"/>
          <w:color w:val="FF0000"/>
        </w:rPr>
        <w:t>54</w:t>
      </w:r>
      <w:r>
        <w:rPr>
          <w:rFonts w:ascii="Calibri" w:hAnsi="Calibri"/>
        </w:rPr>
        <w:t xml:space="preserve"> </w:t>
      </w:r>
    </w:p>
    <w:p w:rsidR="000B0397" w:rsidRDefault="000B0397">
      <w:pPr>
        <w:pStyle w:val="Default"/>
        <w:rPr>
          <w:rFonts w:ascii="Calibri" w:eastAsia="TimesNewRomanPSMT" w:hAnsi="Calibri" w:cs="TimesNewRomanPSMT"/>
        </w:rPr>
      </w:pPr>
    </w:p>
    <w:p w:rsidR="000B0397" w:rsidRDefault="00401B8D">
      <w:pPr>
        <w:pBdr>
          <w:top w:val="single" w:sz="2" w:space="1" w:color="000000"/>
          <w:left w:val="single" w:sz="2" w:space="1" w:color="000000"/>
          <w:bottom w:val="single" w:sz="2" w:space="1" w:color="000000"/>
          <w:right w:val="single" w:sz="2" w:space="1" w:color="000000"/>
        </w:pBdr>
        <w:autoSpaceDE w:val="0"/>
        <w:rPr>
          <w:rFonts w:ascii="Calibri" w:eastAsia="OctoneITC-Regular" w:hAnsi="Calibri" w:cs="OctoneITC-Regular"/>
        </w:rPr>
      </w:pPr>
      <w:r>
        <w:rPr>
          <w:rFonts w:ascii="Calibri" w:eastAsia="OctoneITC-Regular" w:hAnsi="Calibri" w:cs="OctoneITC-Regular"/>
        </w:rPr>
        <w:t xml:space="preserve">Les ordinateurs utilisent uniquement le </w:t>
      </w:r>
      <w:r>
        <w:rPr>
          <w:rFonts w:ascii="Calibri" w:eastAsia="OctoneITC-Bold" w:hAnsi="Calibri" w:cs="OctoneITC-Bold"/>
          <w:b/>
          <w:bCs/>
        </w:rPr>
        <w:t xml:space="preserve">0 </w:t>
      </w:r>
      <w:r>
        <w:rPr>
          <w:rFonts w:ascii="Calibri" w:eastAsia="OctoneITC-Regular" w:hAnsi="Calibri" w:cs="OctoneITC-Regular"/>
        </w:rPr>
        <w:t xml:space="preserve">et le </w:t>
      </w:r>
      <w:r>
        <w:rPr>
          <w:rFonts w:ascii="Calibri" w:eastAsia="OctoneITC-Bold" w:hAnsi="Calibri" w:cs="OctoneITC-Bold"/>
          <w:b/>
          <w:bCs/>
        </w:rPr>
        <w:t xml:space="preserve">1. </w:t>
      </w:r>
      <w:r>
        <w:rPr>
          <w:rFonts w:ascii="Calibri" w:eastAsia="OctoneITC-Regular" w:hAnsi="Calibri" w:cs="OctoneITC-Regular"/>
        </w:rPr>
        <w:t>Tout ce qu'on entend ou voit sur</w:t>
      </w:r>
      <w:r w:rsidR="00EF6675">
        <w:rPr>
          <w:rFonts w:ascii="Calibri" w:eastAsia="OctoneITC-Regular" w:hAnsi="Calibri" w:cs="OctoneITC-Regular"/>
        </w:rPr>
        <w:t xml:space="preserve"> </w:t>
      </w:r>
      <w:r>
        <w:rPr>
          <w:rFonts w:ascii="Calibri" w:eastAsia="OctoneITC-Regular" w:hAnsi="Calibri" w:cs="OctoneITC-Regular"/>
        </w:rPr>
        <w:t>l’ordinateur – les mots, les images, les nombres, les films et même les sons – est stocké à l’aide de ces deux chiffres uniquement. Nous y reviendrons notamment dans la photo numérique : chaque composante d’un pixel peut être codée par un nombre compris entre 0 et 255 (dans le système décimal), donc entre 00000000 et 11111111 dans le système binaire.</w:t>
      </w:r>
    </w:p>
    <w:p w:rsidR="000B0397" w:rsidRDefault="000B0397">
      <w:pPr>
        <w:autoSpaceDE w:val="0"/>
        <w:jc w:val="center"/>
        <w:rPr>
          <w:rFonts w:ascii="Calibri" w:eastAsia="OctoneITC-Regular" w:hAnsi="Calibri" w:cs="OctoneITC-Regular"/>
          <w:b/>
          <w:bCs/>
        </w:rPr>
      </w:pPr>
    </w:p>
    <w:p w:rsidR="000B0397" w:rsidRDefault="00401B8D">
      <w:pPr>
        <w:autoSpaceDE w:val="0"/>
        <w:jc w:val="center"/>
        <w:rPr>
          <w:rFonts w:ascii="Calibri" w:eastAsia="OctoneITC-Regular" w:hAnsi="Calibri" w:cs="OctoneITC-Regular"/>
          <w:b/>
          <w:bCs/>
        </w:rPr>
      </w:pPr>
      <w:r>
        <w:rPr>
          <w:rFonts w:ascii="Calibri" w:eastAsia="OctoneITC-Regular" w:hAnsi="Calibri" w:cs="OctoneITC-Regular"/>
          <w:b/>
          <w:bCs/>
        </w:rPr>
        <w:t>Coder l'alphabet en binaire</w:t>
      </w:r>
    </w:p>
    <w:p w:rsidR="000B0397" w:rsidRDefault="00401B8D">
      <w:pPr>
        <w:pStyle w:val="Default"/>
        <w:rPr>
          <w:rFonts w:ascii="Calibri" w:eastAsia="OctoneITC-Regular" w:hAnsi="Calibri" w:cs="OctoneITC-Regular"/>
          <w:color w:val="FF8000"/>
        </w:rPr>
      </w:pPr>
      <w:r>
        <w:rPr>
          <w:rFonts w:ascii="Calibri" w:eastAsia="OctoneITC-Regular" w:hAnsi="Calibri" w:cs="OctoneITC-Regular"/>
          <w:color w:val="FF8000"/>
        </w:rPr>
        <w:t>On a vu comment écrire n’importe quel nombre en langage binaire, on voit maintenant comment aller au-delà, en codant les lettres de l’alphabet.</w:t>
      </w:r>
    </w:p>
    <w:p w:rsidR="000B0397" w:rsidRDefault="00401B8D">
      <w:pPr>
        <w:pStyle w:val="Default"/>
        <w:rPr>
          <w:rFonts w:ascii="Calibri" w:hAnsi="Calibri"/>
        </w:rPr>
      </w:pPr>
      <w:r>
        <w:rPr>
          <w:rFonts w:ascii="Calibri" w:eastAsia="Century Gothic;Century Gothic" w:hAnsi="Calibri" w:cs="Century Gothic;Century Gothic"/>
        </w:rPr>
        <w:t xml:space="preserve">Le code ASCII </w:t>
      </w:r>
      <w:r>
        <w:rPr>
          <w:rFonts w:ascii="Calibri" w:eastAsia="OctoneITC-Regular" w:hAnsi="Calibri" w:cs="OctoneITC-Regular"/>
        </w:rPr>
        <w:t>(</w:t>
      </w:r>
      <w:r>
        <w:rPr>
          <w:rFonts w:ascii="Calibri" w:eastAsia="OctoneITC-BoldItalic" w:hAnsi="Calibri" w:cs="OctoneITC-BoldItalic"/>
          <w:b/>
          <w:bCs/>
          <w:i/>
          <w:iCs/>
        </w:rPr>
        <w:t>A</w:t>
      </w:r>
      <w:r>
        <w:rPr>
          <w:rFonts w:ascii="Calibri" w:eastAsia="OctoneITC-Italic" w:hAnsi="Calibri" w:cs="OctoneITC-Italic"/>
          <w:i/>
          <w:iCs/>
        </w:rPr>
        <w:t xml:space="preserve">merican </w:t>
      </w:r>
      <w:r>
        <w:rPr>
          <w:rFonts w:ascii="Calibri" w:eastAsia="OctoneITC-BoldItalic" w:hAnsi="Calibri" w:cs="OctoneITC-BoldItalic"/>
          <w:b/>
          <w:bCs/>
          <w:i/>
          <w:iCs/>
        </w:rPr>
        <w:t>S</w:t>
      </w:r>
      <w:r>
        <w:rPr>
          <w:rFonts w:ascii="Calibri" w:eastAsia="OctoneITC-Italic" w:hAnsi="Calibri" w:cs="OctoneITC-Italic"/>
          <w:i/>
          <w:iCs/>
        </w:rPr>
        <w:t xml:space="preserve">tandard </w:t>
      </w:r>
      <w:r>
        <w:rPr>
          <w:rFonts w:ascii="Calibri" w:eastAsia="OctoneITC-BoldItalic" w:hAnsi="Calibri" w:cs="OctoneITC-BoldItalic"/>
          <w:b/>
          <w:bCs/>
          <w:i/>
          <w:iCs/>
        </w:rPr>
        <w:t>C</w:t>
      </w:r>
      <w:r>
        <w:rPr>
          <w:rFonts w:ascii="Calibri" w:eastAsia="OctoneITC-Italic" w:hAnsi="Calibri" w:cs="OctoneITC-Italic"/>
          <w:i/>
          <w:iCs/>
        </w:rPr>
        <w:t xml:space="preserve">ode for </w:t>
      </w:r>
      <w:r>
        <w:rPr>
          <w:rFonts w:ascii="Calibri" w:eastAsia="OctoneITC-BoldItalic" w:hAnsi="Calibri" w:cs="OctoneITC-BoldItalic"/>
          <w:b/>
          <w:bCs/>
          <w:i/>
          <w:iCs/>
        </w:rPr>
        <w:t>I</w:t>
      </w:r>
      <w:r>
        <w:rPr>
          <w:rFonts w:ascii="Calibri" w:eastAsia="OctoneITC-Italic" w:hAnsi="Calibri" w:cs="OctoneITC-Italic"/>
          <w:i/>
          <w:iCs/>
        </w:rPr>
        <w:t xml:space="preserve">nformation </w:t>
      </w:r>
      <w:r>
        <w:rPr>
          <w:rFonts w:ascii="Calibri" w:eastAsia="OctoneITC-BoldItalic" w:hAnsi="Calibri" w:cs="OctoneITC-BoldItalic"/>
          <w:b/>
          <w:bCs/>
          <w:i/>
          <w:iCs/>
        </w:rPr>
        <w:t>I</w:t>
      </w:r>
      <w:r>
        <w:rPr>
          <w:rFonts w:ascii="Calibri" w:eastAsia="OctoneITC-Italic" w:hAnsi="Calibri" w:cs="OctoneITC-Italic"/>
          <w:i/>
          <w:iCs/>
        </w:rPr>
        <w:t>nterchange</w:t>
      </w:r>
      <w:r>
        <w:rPr>
          <w:rFonts w:ascii="Calibri" w:eastAsia="OctoneITC-Italic" w:hAnsi="Calibri" w:cs="OctoneITC-Italic"/>
        </w:rPr>
        <w:t>,</w:t>
      </w:r>
      <w:r>
        <w:rPr>
          <w:rFonts w:ascii="Calibri" w:eastAsia="OctoneITC-Italic" w:hAnsi="Calibri" w:cs="OctoneITC-Italic"/>
          <w:i/>
          <w:iCs/>
        </w:rPr>
        <w:t xml:space="preserve"> </w:t>
      </w:r>
      <w:r>
        <w:rPr>
          <w:rFonts w:ascii="Calibri" w:eastAsia="OctoneITC-Regular" w:hAnsi="Calibri" w:cs="OctoneITC-Regular"/>
        </w:rPr>
        <w:t xml:space="preserve">qui signifie Code américain normalisé pour l’échange d’informations) </w:t>
      </w:r>
      <w:r>
        <w:rPr>
          <w:rFonts w:ascii="Calibri" w:eastAsia="Century Gothic;Century Gothic" w:hAnsi="Calibri" w:cs="Century Gothic;Century Gothic"/>
        </w:rPr>
        <w:t>attribue une valeur (un nombre) à chaque lettre. Par exemple, le N est codé par 78 et le n par 110.</w:t>
      </w:r>
    </w:p>
    <w:p w:rsidR="000B0397" w:rsidRDefault="000B0397">
      <w:pPr>
        <w:pStyle w:val="Default"/>
        <w:rPr>
          <w:rFonts w:ascii="Calibri" w:eastAsia="Century Gothic;Century Gothic" w:hAnsi="Calibri" w:cs="Century Gothic;Century Gothic"/>
        </w:rPr>
      </w:pPr>
    </w:p>
    <w:p w:rsidR="000B0397" w:rsidRDefault="00401B8D">
      <w:pPr>
        <w:pStyle w:val="Default"/>
        <w:rPr>
          <w:rFonts w:ascii="Calibri" w:eastAsia="Century Gothic;Century Gothic" w:hAnsi="Calibri" w:cs="Century Gothic;Century Gothic"/>
        </w:rPr>
      </w:pPr>
      <w:r>
        <w:rPr>
          <w:rFonts w:ascii="Calibri" w:eastAsia="Century Gothic;Century Gothic" w:hAnsi="Calibri" w:cs="Century Gothic;Century Gothic"/>
          <w:noProof/>
        </w:rPr>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6120130" cy="1701165"/>
            <wp:effectExtent l="0" t="0" r="0" b="0"/>
            <wp:wrapTopAndBottom/>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0"/>
                    <a:stretch>
                      <a:fillRect/>
                    </a:stretch>
                  </pic:blipFill>
                  <pic:spPr bwMode="auto">
                    <a:xfrm>
                      <a:off x="0" y="0"/>
                      <a:ext cx="6120130" cy="1701165"/>
                    </a:xfrm>
                    <a:prstGeom prst="rect">
                      <a:avLst/>
                    </a:prstGeom>
                  </pic:spPr>
                </pic:pic>
              </a:graphicData>
            </a:graphic>
          </wp:anchor>
        </w:drawing>
      </w:r>
    </w:p>
    <w:p w:rsidR="000B0397" w:rsidRDefault="00401B8D">
      <w:pPr>
        <w:autoSpaceDE w:val="0"/>
        <w:rPr>
          <w:rFonts w:ascii="Calibri" w:eastAsia="OctoneITC-Regular" w:hAnsi="Calibri" w:cs="OctoneITC-Regular"/>
          <w:color w:val="FF8000"/>
        </w:rPr>
      </w:pPr>
      <w:r>
        <w:rPr>
          <w:rFonts w:ascii="Calibri" w:eastAsia="TimesNewRomanPSMT" w:hAnsi="Calibri" w:cs="TimesNewRomanPSMT"/>
          <w:color w:val="FF8000"/>
        </w:rPr>
        <w:t>Attention : pour la suite de l’exercice, il faudrait écrire un 0 avant chaque nombre en binaire, pour avoir 8 bits au total.</w:t>
      </w:r>
    </w:p>
    <w:p w:rsidR="000B0397" w:rsidRDefault="00401B8D">
      <w:pPr>
        <w:autoSpaceDE w:val="0"/>
        <w:rPr>
          <w:rFonts w:ascii="Calibri" w:eastAsia="TimesNewRomanPSMT" w:hAnsi="Calibri" w:cs="TimesNewRomanPSMT"/>
          <w:color w:val="FF8000"/>
        </w:rPr>
      </w:pPr>
      <w:r>
        <w:rPr>
          <w:rFonts w:ascii="Calibri" w:eastAsia="TimesNewRomanPSMT" w:hAnsi="Calibri" w:cs="TimesNewRomanPSMT"/>
          <w:color w:val="FF8000"/>
        </w:rPr>
        <w:t>Remarque : le code ASCII comprend aussi les points, les tirets, l’espace… qui correspondent aux autres nombres compris entre 0 et 255.</w:t>
      </w:r>
    </w:p>
    <w:p w:rsidR="000B0397" w:rsidRDefault="00401B8D">
      <w:pPr>
        <w:autoSpaceDE w:val="0"/>
        <w:rPr>
          <w:rFonts w:ascii="Calibri" w:eastAsia="OctoneITC-Regular" w:hAnsi="Calibri" w:cs="OctoneITC-Regular"/>
        </w:rPr>
      </w:pPr>
      <w:r>
        <w:rPr>
          <w:rFonts w:ascii="Calibri" w:eastAsia="TimesNewRomanPSMT" w:hAnsi="Calibri" w:cs="TimesNewRomanPSMT"/>
        </w:rPr>
        <w:t>Compléter les lignes des lettres de votre nom et de votre prénom avec l’écriture en binaire du code ASCII. Par exemple, si votre prénom commence par L, écrire 01001100 dans la case à côté de 76.</w:t>
      </w:r>
      <w:r>
        <w:br w:type="page"/>
      </w:r>
    </w:p>
    <w:p w:rsidR="00401B8D" w:rsidRPr="00256E84" w:rsidRDefault="00401B8D" w:rsidP="00401B8D">
      <w:pPr>
        <w:spacing w:before="100" w:beforeAutospacing="1" w:after="100" w:afterAutospacing="1"/>
        <w:jc w:val="both"/>
        <w:outlineLvl w:val="0"/>
        <w:rPr>
          <w:rFonts w:eastAsia="Times New Roman" w:cs="Times New Roman"/>
          <w:b/>
          <w:bCs/>
          <w:i/>
          <w:color w:val="7030A0"/>
          <w:kern w:val="36"/>
          <w:sz w:val="36"/>
          <w:szCs w:val="36"/>
          <w:u w:val="single"/>
        </w:rPr>
      </w:pPr>
      <w:r w:rsidRPr="00F13087">
        <w:rPr>
          <w:rFonts w:eastAsia="Times New Roman" w:cs="Times New Roman"/>
          <w:b/>
          <w:bCs/>
          <w:i/>
          <w:noProof/>
          <w:color w:val="7030A0"/>
          <w:kern w:val="36"/>
          <w:sz w:val="36"/>
          <w:szCs w:val="36"/>
        </w:rPr>
        <w:lastRenderedPageBreak/>
        <w:drawing>
          <wp:anchor distT="0" distB="0" distL="114300" distR="114300" simplePos="0" relativeHeight="251661312" behindDoc="0" locked="0" layoutInCell="1" allowOverlap="1" wp14:anchorId="6986070E" wp14:editId="55C991C8">
            <wp:simplePos x="0" y="0"/>
            <wp:positionH relativeFrom="column">
              <wp:posOffset>0</wp:posOffset>
            </wp:positionH>
            <wp:positionV relativeFrom="paragraph">
              <wp:posOffset>178435</wp:posOffset>
            </wp:positionV>
            <wp:extent cx="439387" cy="439387"/>
            <wp:effectExtent l="0" t="0" r="0" b="0"/>
            <wp:wrapSquare wrapText="bothSides"/>
            <wp:docPr id="7" name="Image 7" descr="zcode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code_question.png"/>
                    <pic:cNvPicPr/>
                  </pic:nvPicPr>
                  <pic:blipFill>
                    <a:blip r:embed="rId9" cstate="print">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439387" cy="439387"/>
                    </a:xfrm>
                    <a:prstGeom prst="rect">
                      <a:avLst/>
                    </a:prstGeom>
                  </pic:spPr>
                </pic:pic>
              </a:graphicData>
            </a:graphic>
            <wp14:sizeRelH relativeFrom="page">
              <wp14:pctWidth>0</wp14:pctWidth>
            </wp14:sizeRelH>
            <wp14:sizeRelV relativeFrom="page">
              <wp14:pctHeight>0</wp14:pctHeight>
            </wp14:sizeRelV>
          </wp:anchor>
        </w:drawing>
      </w:r>
      <w:r w:rsidRPr="00F13087">
        <w:rPr>
          <w:rFonts w:eastAsia="Times New Roman" w:cs="Times New Roman"/>
          <w:b/>
          <w:bCs/>
          <w:i/>
          <w:color w:val="7030A0"/>
          <w:kern w:val="36"/>
          <w:sz w:val="36"/>
          <w:szCs w:val="36"/>
        </w:rPr>
        <w:t xml:space="preserve"> «</w:t>
      </w:r>
      <w:r w:rsidRPr="00805B2B">
        <w:rPr>
          <w:rFonts w:eastAsia="Times New Roman" w:cs="Times New Roman"/>
          <w:b/>
          <w:bCs/>
          <w:i/>
          <w:color w:val="7030A0"/>
          <w:kern w:val="36"/>
          <w:sz w:val="36"/>
          <w:szCs w:val="36"/>
          <w:u w:val="single"/>
        </w:rPr>
        <w:t> </w:t>
      </w:r>
      <w:r w:rsidRPr="00F81042">
        <w:rPr>
          <w:rFonts w:eastAsia="Times New Roman" w:cs="Times New Roman"/>
          <w:b/>
          <w:bCs/>
          <w:i/>
          <w:color w:val="7030A0"/>
          <w:kern w:val="36"/>
          <w:sz w:val="36"/>
          <w:szCs w:val="36"/>
          <w:u w:val="single"/>
        </w:rPr>
        <w:t>À faire vous-même</w:t>
      </w:r>
      <w:r w:rsidRPr="0081191C">
        <w:rPr>
          <w:rFonts w:eastAsia="Times New Roman" w:cs="Times New Roman"/>
          <w:b/>
          <w:bCs/>
          <w:i/>
          <w:color w:val="7030A0"/>
          <w:kern w:val="36"/>
          <w:sz w:val="36"/>
          <w:szCs w:val="36"/>
          <w:u w:val="single"/>
        </w:rPr>
        <w:t> </w:t>
      </w:r>
      <w:r>
        <w:rPr>
          <w:rFonts w:eastAsia="Times New Roman" w:cs="Times New Roman"/>
          <w:b/>
          <w:bCs/>
          <w:i/>
          <w:color w:val="7030A0"/>
          <w:kern w:val="36"/>
          <w:sz w:val="36"/>
          <w:szCs w:val="36"/>
          <w:u w:val="single"/>
        </w:rPr>
        <w:t xml:space="preserve">2 </w:t>
      </w:r>
      <w:r w:rsidRPr="0081191C">
        <w:rPr>
          <w:rFonts w:eastAsia="Times New Roman" w:cs="Times New Roman"/>
          <w:b/>
          <w:bCs/>
          <w:i/>
          <w:color w:val="7030A0"/>
          <w:kern w:val="36"/>
          <w:sz w:val="36"/>
          <w:szCs w:val="36"/>
          <w:u w:val="single"/>
        </w:rPr>
        <w:t>?</w:t>
      </w:r>
      <w:r>
        <w:rPr>
          <w:rFonts w:eastAsia="Times New Roman" w:cs="Times New Roman"/>
          <w:b/>
          <w:bCs/>
          <w:i/>
          <w:color w:val="7030A0"/>
          <w:kern w:val="36"/>
          <w:sz w:val="36"/>
          <w:szCs w:val="36"/>
          <w:u w:val="single"/>
        </w:rPr>
        <w:t xml:space="preserve"> </w:t>
      </w:r>
      <w:r w:rsidRPr="00F13087">
        <w:rPr>
          <w:rFonts w:eastAsia="Times New Roman" w:cs="Times New Roman"/>
          <w:b/>
          <w:bCs/>
          <w:i/>
          <w:color w:val="7030A0"/>
          <w:kern w:val="36"/>
          <w:sz w:val="36"/>
          <w:szCs w:val="36"/>
        </w:rPr>
        <w:t>» :</w:t>
      </w:r>
      <w:r w:rsidRPr="00805B2B">
        <w:rPr>
          <w:rFonts w:eastAsia="Times New Roman" w:cs="Times New Roman"/>
          <w:b/>
          <w:bCs/>
          <w:i/>
          <w:color w:val="7030A0"/>
          <w:kern w:val="36"/>
          <w:sz w:val="36"/>
          <w:szCs w:val="36"/>
          <w:u w:val="single"/>
        </w:rPr>
        <w:t xml:space="preserve"> </w:t>
      </w:r>
    </w:p>
    <w:p w:rsidR="00401B8D" w:rsidRDefault="00401B8D">
      <w:pPr>
        <w:pStyle w:val="Default"/>
        <w:rPr>
          <w:rFonts w:ascii="Calibri" w:hAnsi="Calibri"/>
        </w:rPr>
      </w:pPr>
    </w:p>
    <w:p w:rsidR="000B0397" w:rsidRPr="00D12702" w:rsidRDefault="00401B8D" w:rsidP="00D12702">
      <w:pPr>
        <w:pStyle w:val="Default"/>
        <w:rPr>
          <w:rFonts w:ascii="Calibri" w:hAnsi="Calibri"/>
        </w:rPr>
      </w:pPr>
      <w:r>
        <w:rPr>
          <w:rFonts w:ascii="Calibri" w:hAnsi="Calibri"/>
        </w:rPr>
        <w:t xml:space="preserve">Sur chaque ligne, écris une lettre de ton prénom et son code binaire. </w:t>
      </w:r>
    </w:p>
    <w:p w:rsidR="000B0397" w:rsidRDefault="00401B8D">
      <w:pPr>
        <w:autoSpaceDE w:val="0"/>
        <w:rPr>
          <w:rFonts w:ascii="Calibri" w:eastAsia="Calibri;Calibri" w:hAnsi="Calibri" w:cs="Calibri;Calibri"/>
          <w:color w:val="000000"/>
        </w:rPr>
      </w:pPr>
      <w:r>
        <w:rPr>
          <w:rFonts w:ascii="Calibri" w:eastAsia="Calibri;Calibri" w:hAnsi="Calibri" w:cs="Calibri;Calibri"/>
          <w:noProof/>
          <w:color w:val="000000"/>
        </w:rPr>
        <w:drawing>
          <wp:anchor distT="0" distB="0" distL="0" distR="0" simplePos="0" relativeHeight="4" behindDoc="0" locked="0" layoutInCell="0" allowOverlap="1">
            <wp:simplePos x="0" y="0"/>
            <wp:positionH relativeFrom="column">
              <wp:posOffset>-79375</wp:posOffset>
            </wp:positionH>
            <wp:positionV relativeFrom="paragraph">
              <wp:posOffset>81280</wp:posOffset>
            </wp:positionV>
            <wp:extent cx="6336030" cy="5587365"/>
            <wp:effectExtent l="0" t="0" r="0" b="0"/>
            <wp:wrapTopAndBottom/>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1"/>
                    <a:stretch>
                      <a:fillRect/>
                    </a:stretch>
                  </pic:blipFill>
                  <pic:spPr bwMode="auto">
                    <a:xfrm>
                      <a:off x="0" y="0"/>
                      <a:ext cx="6336030" cy="5587365"/>
                    </a:xfrm>
                    <a:prstGeom prst="rect">
                      <a:avLst/>
                    </a:prstGeom>
                  </pic:spPr>
                </pic:pic>
              </a:graphicData>
            </a:graphic>
          </wp:anchor>
        </w:drawing>
      </w:r>
    </w:p>
    <w:p w:rsidR="000B0397" w:rsidRDefault="00401B8D">
      <w:pPr>
        <w:autoSpaceDE w:val="0"/>
        <w:rPr>
          <w:rFonts w:ascii="Calibri" w:eastAsia="Calibri;Calibri" w:hAnsi="Calibri" w:cs="Calibri;Calibri"/>
          <w:color w:val="000000"/>
        </w:rPr>
      </w:pPr>
      <w:r>
        <w:rPr>
          <w:rFonts w:ascii="Calibri" w:eastAsia="Calibri;Calibri" w:hAnsi="Calibri" w:cs="Calibri;Calibri"/>
          <w:color w:val="000000"/>
        </w:rPr>
        <w:t>Associe une couleur pour chaque chiffre (</w:t>
      </w:r>
      <w:r w:rsidR="00433D79">
        <w:rPr>
          <w:rFonts w:ascii="Calibri" w:eastAsia="Calibri;Calibri" w:hAnsi="Calibri" w:cs="Calibri;Calibri"/>
          <w:color w:val="000000"/>
        </w:rPr>
        <w:t>le blanc</w:t>
      </w:r>
      <w:r>
        <w:rPr>
          <w:rFonts w:ascii="Calibri" w:eastAsia="Calibri;Calibri" w:hAnsi="Calibri" w:cs="Calibri;Calibri"/>
          <w:color w:val="000000"/>
        </w:rPr>
        <w:t xml:space="preserve"> pour le 0 et </w:t>
      </w:r>
      <w:r w:rsidR="00433D79">
        <w:rPr>
          <w:rFonts w:ascii="Calibri" w:eastAsia="Calibri;Calibri" w:hAnsi="Calibri" w:cs="Calibri;Calibri"/>
          <w:color w:val="000000"/>
        </w:rPr>
        <w:t>le noir</w:t>
      </w:r>
      <w:r>
        <w:rPr>
          <w:rFonts w:ascii="Calibri" w:eastAsia="Calibri;Calibri" w:hAnsi="Calibri" w:cs="Calibri;Calibri"/>
          <w:color w:val="000000"/>
        </w:rPr>
        <w:t xml:space="preserve"> pour le 1) puis colorie la ligne en suivant son code binaire.</w:t>
      </w:r>
      <w:r>
        <w:rPr>
          <w:rFonts w:ascii="Calibri" w:eastAsia="Calibri;Calibri" w:hAnsi="Calibri" w:cs="Calibri;Calibri"/>
          <w:color w:val="FF4000"/>
        </w:rPr>
        <w:t xml:space="preserve"> </w:t>
      </w:r>
      <w:r>
        <w:rPr>
          <w:rFonts w:ascii="Calibri" w:eastAsia="Calibri;Calibri" w:hAnsi="Calibri" w:cs="Calibri;Calibri"/>
          <w:color w:val="FF8000"/>
        </w:rPr>
        <w:t>Chaque ligne va commencer par un carré blanc.</w:t>
      </w:r>
    </w:p>
    <w:p w:rsidR="000B0397" w:rsidRDefault="00401B8D">
      <w:pPr>
        <w:pStyle w:val="Default"/>
        <w:rPr>
          <w:rFonts w:ascii="Calibri" w:hAnsi="Calibri"/>
        </w:rPr>
      </w:pPr>
      <w:r>
        <w:rPr>
          <w:noProof/>
        </w:rPr>
        <w:drawing>
          <wp:anchor distT="0" distB="0" distL="0" distR="0" simplePos="0" relativeHeight="6" behindDoc="0" locked="0" layoutInCell="0" allowOverlap="1">
            <wp:simplePos x="0" y="0"/>
            <wp:positionH relativeFrom="column">
              <wp:posOffset>3230245</wp:posOffset>
            </wp:positionH>
            <wp:positionV relativeFrom="paragraph">
              <wp:posOffset>153035</wp:posOffset>
            </wp:positionV>
            <wp:extent cx="2915920" cy="388620"/>
            <wp:effectExtent l="0" t="0" r="0" b="0"/>
            <wp:wrapSquare wrapText="bothSides"/>
            <wp:docPr id="5" name="ima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3"/>
                    <pic:cNvPicPr>
                      <a:picLocks noChangeAspect="1" noChangeArrowheads="1"/>
                    </pic:cNvPicPr>
                  </pic:nvPicPr>
                  <pic:blipFill>
                    <a:blip r:embed="rId12"/>
                    <a:stretch>
                      <a:fillRect/>
                    </a:stretch>
                  </pic:blipFill>
                  <pic:spPr bwMode="auto">
                    <a:xfrm>
                      <a:off x="0" y="0"/>
                      <a:ext cx="2915920" cy="388620"/>
                    </a:xfrm>
                    <a:prstGeom prst="rect">
                      <a:avLst/>
                    </a:prstGeom>
                  </pic:spPr>
                </pic:pic>
              </a:graphicData>
            </a:graphic>
          </wp:anchor>
        </w:drawing>
      </w:r>
      <w:r>
        <w:rPr>
          <w:rFonts w:ascii="Calibri" w:hAnsi="Calibri"/>
        </w:rPr>
        <w:t xml:space="preserve">Exemple : A : le code ASCII est 65, qui s'écrit 01000001 en binaire. En codant </w:t>
      </w:r>
      <w:r w:rsidR="00F83A5E">
        <w:rPr>
          <w:rFonts w:ascii="Calibri" w:hAnsi="Calibri"/>
        </w:rPr>
        <w:t>l</w:t>
      </w:r>
      <w:r>
        <w:rPr>
          <w:rFonts w:ascii="Calibri" w:hAnsi="Calibri"/>
        </w:rPr>
        <w:t>es 0 en blanc et les 1 en noir, on obtient :</w:t>
      </w:r>
    </w:p>
    <w:p w:rsidR="000B0397" w:rsidRPr="00D12702" w:rsidRDefault="00401B8D">
      <w:pPr>
        <w:pStyle w:val="Default"/>
        <w:rPr>
          <w:rFonts w:ascii="Calibri" w:hAnsi="Calibri"/>
        </w:rPr>
      </w:pPr>
      <w:r>
        <w:rPr>
          <w:rFonts w:ascii="Calibri" w:hAnsi="Calibri"/>
        </w:rPr>
        <w:t>Vous obtenez ainsi une écriture de votre prénom codée sous une forme inédite.</w:t>
      </w:r>
    </w:p>
    <w:p w:rsidR="00401B8D" w:rsidRPr="00EF6675" w:rsidRDefault="00401B8D" w:rsidP="00EF6675">
      <w:pPr>
        <w:spacing w:before="100" w:beforeAutospacing="1" w:after="100" w:afterAutospacing="1"/>
        <w:jc w:val="both"/>
        <w:outlineLvl w:val="0"/>
        <w:rPr>
          <w:rFonts w:eastAsia="Times New Roman" w:cs="Times New Roman"/>
          <w:b/>
          <w:bCs/>
          <w:i/>
          <w:color w:val="7030A0"/>
          <w:kern w:val="36"/>
          <w:sz w:val="36"/>
          <w:szCs w:val="36"/>
          <w:u w:val="single"/>
        </w:rPr>
      </w:pPr>
      <w:r w:rsidRPr="00F13087">
        <w:rPr>
          <w:rFonts w:eastAsia="Times New Roman" w:cs="Times New Roman"/>
          <w:b/>
          <w:bCs/>
          <w:i/>
          <w:noProof/>
          <w:color w:val="7030A0"/>
          <w:kern w:val="36"/>
          <w:sz w:val="36"/>
          <w:szCs w:val="36"/>
        </w:rPr>
        <w:drawing>
          <wp:anchor distT="0" distB="0" distL="114300" distR="114300" simplePos="0" relativeHeight="251659264" behindDoc="0" locked="0" layoutInCell="1" allowOverlap="1" wp14:anchorId="6986070E" wp14:editId="55C991C8">
            <wp:simplePos x="0" y="0"/>
            <wp:positionH relativeFrom="column">
              <wp:posOffset>0</wp:posOffset>
            </wp:positionH>
            <wp:positionV relativeFrom="paragraph">
              <wp:posOffset>178435</wp:posOffset>
            </wp:positionV>
            <wp:extent cx="439387" cy="439387"/>
            <wp:effectExtent l="0" t="0" r="0" b="0"/>
            <wp:wrapSquare wrapText="bothSides"/>
            <wp:docPr id="11" name="Image 11" descr="zcode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code_question.png"/>
                    <pic:cNvPicPr/>
                  </pic:nvPicPr>
                  <pic:blipFill>
                    <a:blip r:embed="rId9" cstate="print">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439387" cy="439387"/>
                    </a:xfrm>
                    <a:prstGeom prst="rect">
                      <a:avLst/>
                    </a:prstGeom>
                  </pic:spPr>
                </pic:pic>
              </a:graphicData>
            </a:graphic>
            <wp14:sizeRelH relativeFrom="page">
              <wp14:pctWidth>0</wp14:pctWidth>
            </wp14:sizeRelH>
            <wp14:sizeRelV relativeFrom="page">
              <wp14:pctHeight>0</wp14:pctHeight>
            </wp14:sizeRelV>
          </wp:anchor>
        </w:drawing>
      </w:r>
      <w:r w:rsidRPr="00F13087">
        <w:rPr>
          <w:rFonts w:eastAsia="Times New Roman" w:cs="Times New Roman"/>
          <w:b/>
          <w:bCs/>
          <w:i/>
          <w:color w:val="7030A0"/>
          <w:kern w:val="36"/>
          <w:sz w:val="36"/>
          <w:szCs w:val="36"/>
        </w:rPr>
        <w:t xml:space="preserve"> «</w:t>
      </w:r>
      <w:r w:rsidRPr="00805B2B">
        <w:rPr>
          <w:rFonts w:eastAsia="Times New Roman" w:cs="Times New Roman"/>
          <w:b/>
          <w:bCs/>
          <w:i/>
          <w:color w:val="7030A0"/>
          <w:kern w:val="36"/>
          <w:sz w:val="36"/>
          <w:szCs w:val="36"/>
          <w:u w:val="single"/>
        </w:rPr>
        <w:t> </w:t>
      </w:r>
      <w:r w:rsidRPr="00F81042">
        <w:rPr>
          <w:rFonts w:eastAsia="Times New Roman" w:cs="Times New Roman"/>
          <w:b/>
          <w:bCs/>
          <w:i/>
          <w:color w:val="7030A0"/>
          <w:kern w:val="36"/>
          <w:sz w:val="36"/>
          <w:szCs w:val="36"/>
          <w:u w:val="single"/>
        </w:rPr>
        <w:t>À faire vous-même</w:t>
      </w:r>
      <w:r w:rsidRPr="0081191C">
        <w:rPr>
          <w:rFonts w:eastAsia="Times New Roman" w:cs="Times New Roman"/>
          <w:b/>
          <w:bCs/>
          <w:i/>
          <w:color w:val="7030A0"/>
          <w:kern w:val="36"/>
          <w:sz w:val="36"/>
          <w:szCs w:val="36"/>
          <w:u w:val="single"/>
        </w:rPr>
        <w:t> </w:t>
      </w:r>
      <w:r>
        <w:rPr>
          <w:rFonts w:eastAsia="Times New Roman" w:cs="Times New Roman"/>
          <w:b/>
          <w:bCs/>
          <w:i/>
          <w:color w:val="7030A0"/>
          <w:kern w:val="36"/>
          <w:sz w:val="36"/>
          <w:szCs w:val="36"/>
          <w:u w:val="single"/>
        </w:rPr>
        <w:t xml:space="preserve">3 </w:t>
      </w:r>
      <w:r w:rsidRPr="0081191C">
        <w:rPr>
          <w:rFonts w:eastAsia="Times New Roman" w:cs="Times New Roman"/>
          <w:b/>
          <w:bCs/>
          <w:i/>
          <w:color w:val="7030A0"/>
          <w:kern w:val="36"/>
          <w:sz w:val="36"/>
          <w:szCs w:val="36"/>
          <w:u w:val="single"/>
        </w:rPr>
        <w:t>?</w:t>
      </w:r>
      <w:r>
        <w:rPr>
          <w:rFonts w:eastAsia="Times New Roman" w:cs="Times New Roman"/>
          <w:b/>
          <w:bCs/>
          <w:i/>
          <w:color w:val="7030A0"/>
          <w:kern w:val="36"/>
          <w:sz w:val="36"/>
          <w:szCs w:val="36"/>
          <w:u w:val="single"/>
        </w:rPr>
        <w:t xml:space="preserve"> </w:t>
      </w:r>
      <w:r w:rsidRPr="00F13087">
        <w:rPr>
          <w:rFonts w:eastAsia="Times New Roman" w:cs="Times New Roman"/>
          <w:b/>
          <w:bCs/>
          <w:i/>
          <w:color w:val="7030A0"/>
          <w:kern w:val="36"/>
          <w:sz w:val="36"/>
          <w:szCs w:val="36"/>
        </w:rPr>
        <w:t>» :</w:t>
      </w:r>
      <w:r w:rsidRPr="00805B2B">
        <w:rPr>
          <w:rFonts w:eastAsia="Times New Roman" w:cs="Times New Roman"/>
          <w:b/>
          <w:bCs/>
          <w:i/>
          <w:color w:val="7030A0"/>
          <w:kern w:val="36"/>
          <w:sz w:val="36"/>
          <w:szCs w:val="36"/>
          <w:u w:val="single"/>
        </w:rPr>
        <w:t xml:space="preserve"> </w:t>
      </w:r>
    </w:p>
    <w:p w:rsidR="000B0397" w:rsidRDefault="00401B8D">
      <w:pPr>
        <w:pStyle w:val="Default"/>
        <w:rPr>
          <w:rFonts w:ascii="Calibri" w:hAnsi="Calibri"/>
          <w:color w:val="auto"/>
        </w:rPr>
      </w:pPr>
      <w:r w:rsidRPr="00401B8D">
        <w:rPr>
          <w:rFonts w:ascii="Calibri" w:hAnsi="Calibri"/>
          <w:color w:val="auto"/>
        </w:rPr>
        <w:t>Prolongement : les élèves codent un mot de 5 lettres sur un tel quadrillage et échangent leur production avec un autre élève, chargé de le décoder.</w:t>
      </w:r>
    </w:p>
    <w:p w:rsidR="00EF6675" w:rsidRDefault="00EF6675">
      <w:pPr>
        <w:pStyle w:val="Default"/>
        <w:rPr>
          <w:rFonts w:ascii="Calibri" w:hAnsi="Calibri"/>
          <w:color w:val="auto"/>
        </w:rPr>
      </w:pPr>
    </w:p>
    <w:p w:rsidR="00EF6675" w:rsidRDefault="00EF6675" w:rsidP="00EF6675">
      <w:pPr>
        <w:autoSpaceDE w:val="0"/>
        <w:rPr>
          <w:rFonts w:ascii="Calibri" w:eastAsia="OctoneITC-Regular" w:hAnsi="Calibri" w:cs="OctoneITC-Regular"/>
          <w:color w:val="FF8000"/>
        </w:rPr>
      </w:pPr>
      <w:r>
        <w:rPr>
          <w:rFonts w:ascii="Calibri" w:eastAsia="OctoneITC-Regular" w:hAnsi="Calibri" w:cs="OctoneITC-Regular"/>
          <w:color w:val="FF8000"/>
        </w:rPr>
        <w:t xml:space="preserve">On peut aussi diffuser la vidéo suivante </w:t>
      </w:r>
      <w:proofErr w:type="gramStart"/>
      <w:r>
        <w:rPr>
          <w:rFonts w:ascii="Calibri" w:eastAsia="OctoneITC-Regular" w:hAnsi="Calibri" w:cs="OctoneITC-Regular"/>
          <w:color w:val="FF8000"/>
        </w:rPr>
        <w:t>d’</w:t>
      </w:r>
      <w:r>
        <w:rPr>
          <w:rFonts w:ascii="Calibri" w:eastAsia="OctoneITC-Regular" w:hAnsi="Calibri" w:cs="OctoneITC-Regular"/>
          <w:color w:val="FF8000"/>
        </w:rPr>
        <w:t xml:space="preserve"> </w:t>
      </w:r>
      <w:proofErr w:type="spellStart"/>
      <w:r>
        <w:rPr>
          <w:rFonts w:ascii="Calibri" w:eastAsia="OctoneITC-Regular" w:hAnsi="Calibri" w:cs="OctoneITC-Regular"/>
          <w:color w:val="FF8000"/>
        </w:rPr>
        <w:t>E</w:t>
      </w:r>
      <w:r>
        <w:rPr>
          <w:rFonts w:ascii="Calibri" w:eastAsia="OctoneITC-Regular" w:hAnsi="Calibri" w:cs="OctoneITC-Regular"/>
          <w:color w:val="FF8000"/>
        </w:rPr>
        <w:t>ducode</w:t>
      </w:r>
      <w:proofErr w:type="spellEnd"/>
      <w:proofErr w:type="gramEnd"/>
      <w:r>
        <w:rPr>
          <w:rFonts w:ascii="Calibri" w:eastAsia="OctoneITC-Regular" w:hAnsi="Calibri" w:cs="OctoneITC-Regular"/>
          <w:color w:val="FF8000"/>
        </w:rPr>
        <w:t xml:space="preserve"> : comptez facilement en binaire sur vos doigts : </w:t>
      </w:r>
      <w:hyperlink r:id="rId13" w:history="1">
        <w:r w:rsidRPr="00BF4585">
          <w:rPr>
            <w:rStyle w:val="Lienhypertexte"/>
            <w:rFonts w:ascii="Calibri" w:eastAsia="OctoneITC-Regular" w:hAnsi="Calibri" w:cs="OctoneITC-Regular"/>
          </w:rPr>
          <w:t>https:</w:t>
        </w:r>
        <w:r w:rsidRPr="00BF4585">
          <w:rPr>
            <w:rStyle w:val="Lienhypertexte"/>
            <w:rFonts w:ascii="Calibri" w:eastAsia="OctoneITC-Regular" w:hAnsi="Calibri" w:cs="OctoneITC-Regular"/>
          </w:rPr>
          <w:t>/</w:t>
        </w:r>
        <w:r w:rsidRPr="00BF4585">
          <w:rPr>
            <w:rStyle w:val="Lienhypertexte"/>
            <w:rFonts w:ascii="Calibri" w:eastAsia="OctoneITC-Regular" w:hAnsi="Calibri" w:cs="OctoneITC-Regular"/>
          </w:rPr>
          <w:t>/www.youtube.com/watch?v=aatG2JsF9cA</w:t>
        </w:r>
      </w:hyperlink>
    </w:p>
    <w:p w:rsidR="00EF6675" w:rsidRPr="00FF7450" w:rsidRDefault="00FF7450" w:rsidP="00FF7450">
      <w:pPr>
        <w:pStyle w:val="Default"/>
        <w:jc w:val="right"/>
        <w:rPr>
          <w:rFonts w:ascii="Calibri" w:hAnsi="Calibri"/>
          <w:color w:val="auto"/>
          <w:sz w:val="16"/>
        </w:rPr>
      </w:pP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sidRPr="00FF7450">
        <w:rPr>
          <w:rFonts w:ascii="Calibri" w:hAnsi="Calibri"/>
          <w:color w:val="auto"/>
          <w:sz w:val="16"/>
        </w:rPr>
        <w:t xml:space="preserve">Première partie inspirée d’une activité de </w:t>
      </w:r>
      <w:proofErr w:type="spellStart"/>
      <w:r w:rsidRPr="00FF7450">
        <w:rPr>
          <w:rFonts w:ascii="Calibri" w:hAnsi="Calibri"/>
          <w:color w:val="auto"/>
          <w:sz w:val="16"/>
        </w:rPr>
        <w:t>csunplugged</w:t>
      </w:r>
      <w:proofErr w:type="spellEnd"/>
      <w:r w:rsidRPr="00FF7450">
        <w:rPr>
          <w:rFonts w:ascii="Calibri" w:hAnsi="Calibri"/>
          <w:color w:val="auto"/>
          <w:sz w:val="16"/>
        </w:rPr>
        <w:t xml:space="preserve"> (Licence </w:t>
      </w:r>
      <w:proofErr w:type="spellStart"/>
      <w:r w:rsidRPr="00FF7450">
        <w:rPr>
          <w:rFonts w:ascii="Calibri" w:hAnsi="Calibri"/>
          <w:color w:val="auto"/>
          <w:sz w:val="16"/>
        </w:rPr>
        <w:t>creative</w:t>
      </w:r>
      <w:proofErr w:type="spellEnd"/>
      <w:r w:rsidRPr="00FF7450">
        <w:rPr>
          <w:rFonts w:ascii="Calibri" w:hAnsi="Calibri"/>
          <w:color w:val="auto"/>
          <w:sz w:val="16"/>
        </w:rPr>
        <w:t xml:space="preserve"> </w:t>
      </w:r>
      <w:proofErr w:type="spellStart"/>
      <w:r w:rsidRPr="00FF7450">
        <w:rPr>
          <w:rFonts w:ascii="Calibri" w:hAnsi="Calibri"/>
          <w:color w:val="auto"/>
          <w:sz w:val="16"/>
        </w:rPr>
        <w:t>commons</w:t>
      </w:r>
      <w:proofErr w:type="spellEnd"/>
      <w:r w:rsidRPr="00FF7450">
        <w:rPr>
          <w:rFonts w:ascii="Calibri" w:hAnsi="Calibri"/>
          <w:color w:val="auto"/>
          <w:sz w:val="16"/>
        </w:rPr>
        <w:t>)</w:t>
      </w:r>
    </w:p>
    <w:sectPr w:rsidR="00EF6675" w:rsidRPr="00FF7450" w:rsidSect="00D12702">
      <w:footerReference w:type="default" r:id="rId14"/>
      <w:pgSz w:w="11906" w:h="16838"/>
      <w:pgMar w:top="1134" w:right="1134" w:bottom="567"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E4E" w:rsidRDefault="00340E4E" w:rsidP="00FF7450">
      <w:r>
        <w:separator/>
      </w:r>
    </w:p>
  </w:endnote>
  <w:endnote w:type="continuationSeparator" w:id="0">
    <w:p w:rsidR="00340E4E" w:rsidRDefault="00340E4E" w:rsidP="00FF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Calibri">
    <w:panose1 w:val="00000000000000000000"/>
    <w:charset w:val="00"/>
    <w:family w:val="roman"/>
    <w:notTrueType/>
    <w:pitch w:val="default"/>
  </w:font>
  <w:font w:name="Latin Modern Roman">
    <w:charset w:val="00"/>
    <w:family w:val="roman"/>
    <w:pitch w:val="variable"/>
  </w:font>
  <w:font w:name="Mangal">
    <w:panose1 w:val="00000400000000000000"/>
    <w:charset w:val="01"/>
    <w:family w:val="roman"/>
    <w:pitch w:val="variable"/>
    <w:sig w:usb0="00002000" w:usb1="00000000" w:usb2="00000000" w:usb3="00000000" w:csb0="00000000" w:csb1="00000000"/>
  </w:font>
  <w:font w:name="OctoneITC-Regular">
    <w:panose1 w:val="00000000000000000000"/>
    <w:charset w:val="00"/>
    <w:family w:val="roman"/>
    <w:notTrueType/>
    <w:pitch w:val="default"/>
  </w:font>
  <w:font w:name="OctoneITC-Bold">
    <w:panose1 w:val="00000000000000000000"/>
    <w:charset w:val="00"/>
    <w:family w:val="roman"/>
    <w:notTrueType/>
    <w:pitch w:val="default"/>
  </w:font>
  <w:font w:name="OctoneITC-BoldItalic">
    <w:panose1 w:val="00000000000000000000"/>
    <w:charset w:val="00"/>
    <w:family w:val="roman"/>
    <w:notTrueType/>
    <w:pitch w:val="default"/>
  </w:font>
  <w:font w:name="OctoneITC-Italic">
    <w:panose1 w:val="00000000000000000000"/>
    <w:charset w:val="00"/>
    <w:family w:val="roman"/>
    <w:notTrueType/>
    <w:pitch w:val="default"/>
  </w:font>
  <w:font w:name="TimesNewRomanPSMT">
    <w:panose1 w:val="00000000000000000000"/>
    <w:charset w:val="00"/>
    <w:family w:val="roman"/>
    <w:notTrueType/>
    <w:pitch w:val="default"/>
  </w:font>
  <w:font w:name="Century Gothic;Century Gothic">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197696"/>
      <w:docPartObj>
        <w:docPartGallery w:val="Page Numbers (Bottom of Page)"/>
        <w:docPartUnique/>
      </w:docPartObj>
    </w:sdtPr>
    <w:sdtContent>
      <w:p w:rsidR="00FF7450" w:rsidRDefault="00FF7450">
        <w:pPr>
          <w:pStyle w:val="Pieddepage"/>
          <w:jc w:val="center"/>
        </w:pPr>
        <w:r>
          <w:fldChar w:fldCharType="begin"/>
        </w:r>
        <w:r>
          <w:instrText>PAGE   \* MERGEFORMAT</w:instrText>
        </w:r>
        <w:r>
          <w:fldChar w:fldCharType="separate"/>
        </w:r>
        <w:r>
          <w:t>2</w:t>
        </w:r>
        <w:r>
          <w:fldChar w:fldCharType="end"/>
        </w:r>
      </w:p>
    </w:sdtContent>
  </w:sdt>
  <w:p w:rsidR="00FF7450" w:rsidRDefault="00FF74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E4E" w:rsidRDefault="00340E4E" w:rsidP="00FF7450">
      <w:r>
        <w:separator/>
      </w:r>
    </w:p>
  </w:footnote>
  <w:footnote w:type="continuationSeparator" w:id="0">
    <w:p w:rsidR="00340E4E" w:rsidRDefault="00340E4E" w:rsidP="00FF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97"/>
    <w:rsid w:val="000B0397"/>
    <w:rsid w:val="00340E4E"/>
    <w:rsid w:val="00401B8D"/>
    <w:rsid w:val="00433D79"/>
    <w:rsid w:val="00501C4A"/>
    <w:rsid w:val="00581CA6"/>
    <w:rsid w:val="0058597B"/>
    <w:rsid w:val="008146AB"/>
    <w:rsid w:val="008C21A6"/>
    <w:rsid w:val="00D12702"/>
    <w:rsid w:val="00DC3EEA"/>
    <w:rsid w:val="00EF6675"/>
    <w:rsid w:val="00F83A5E"/>
    <w:rsid w:val="00FF6B83"/>
    <w:rsid w:val="00FF7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CADE"/>
  <w15:docId w15:val="{730866BD-42E4-4E05-BBFE-7CF30F14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CarCar">
    <w:name w:val="Car Car"/>
    <w:qFormat/>
    <w:rPr>
      <w:sz w:val="22"/>
      <w:szCs w:val="22"/>
    </w:rPr>
  </w:style>
  <w:style w:type="character" w:customStyle="1" w:styleId="BodyText2Char">
    <w:name w:val="Body Text 2 Char"/>
    <w:qFormat/>
    <w:rPr>
      <w:rFonts w:eastAsia="Times New Roman"/>
    </w:rPr>
  </w:style>
  <w:style w:type="character" w:customStyle="1" w:styleId="CarCar8">
    <w:name w:val="Car Car8"/>
    <w:qFormat/>
    <w:rPr>
      <w:rFonts w:ascii="Calibri" w:eastAsia="Times New Roman" w:hAnsi="Calibri" w:cs="Calibri"/>
      <w:b/>
      <w:bCs/>
      <w:i/>
      <w:iCs/>
      <w:sz w:val="26"/>
      <w:szCs w:val="26"/>
    </w:rPr>
  </w:style>
  <w:style w:type="character" w:customStyle="1" w:styleId="CarCar9">
    <w:name w:val="Car Car9"/>
    <w:qFormat/>
    <w:rPr>
      <w:rFonts w:ascii="Calibri" w:eastAsia="Times New Roman" w:hAnsi="Calibri" w:cs="Calibri"/>
      <w:b/>
      <w:bCs/>
      <w:sz w:val="28"/>
      <w:szCs w:val="28"/>
    </w:rPr>
  </w:style>
  <w:style w:type="character" w:customStyle="1" w:styleId="CarCar1">
    <w:name w:val="Car Car1"/>
    <w:qFormat/>
    <w:rPr>
      <w:rFonts w:ascii="Arial" w:eastAsia="Times New Roman" w:hAnsi="Arial" w:cs="Arial"/>
      <w:sz w:val="22"/>
      <w:szCs w:val="22"/>
    </w:rPr>
  </w:style>
  <w:style w:type="character" w:customStyle="1" w:styleId="BodyTextIndent3Char">
    <w:name w:val="Body Text Indent 3 Char"/>
    <w:qFormat/>
    <w:rPr>
      <w:rFonts w:eastAsia="Times New Roman"/>
      <w:sz w:val="16"/>
      <w:szCs w:val="16"/>
    </w:rPr>
  </w:style>
  <w:style w:type="character" w:customStyle="1" w:styleId="CarCar2">
    <w:name w:val="Car Car2"/>
    <w:qFormat/>
    <w:rPr>
      <w:rFonts w:ascii="Arial" w:eastAsia="Times New Roman" w:hAnsi="Arial" w:cs="Arial"/>
      <w:sz w:val="22"/>
      <w:szCs w:val="22"/>
    </w:rPr>
  </w:style>
  <w:style w:type="character" w:customStyle="1" w:styleId="BodyTextIndent2Char">
    <w:name w:val="Body Text Indent 2 Char"/>
    <w:qFormat/>
    <w:rPr>
      <w:rFonts w:eastAsia="Times New Roman"/>
    </w:rPr>
  </w:style>
  <w:style w:type="character" w:customStyle="1" w:styleId="CarCar3">
    <w:name w:val="Car Car3"/>
    <w:qFormat/>
    <w:rPr>
      <w:rFonts w:ascii="Arial" w:eastAsia="Times New Roman" w:hAnsi="Arial" w:cs="Arial"/>
      <w:sz w:val="22"/>
      <w:szCs w:val="22"/>
    </w:rPr>
  </w:style>
  <w:style w:type="character" w:customStyle="1" w:styleId="BodyTextIndentChar">
    <w:name w:val="Body Text Indent Char"/>
    <w:qFormat/>
    <w:rPr>
      <w:rFonts w:eastAsia="Times New Roman"/>
    </w:rPr>
  </w:style>
  <w:style w:type="character" w:customStyle="1" w:styleId="CarCar4">
    <w:name w:val="Car Car4"/>
    <w:qFormat/>
    <w:rPr>
      <w:rFonts w:ascii="Arial" w:eastAsia="Times New Roman" w:hAnsi="Arial" w:cs="Arial"/>
      <w:color w:val="008000"/>
      <w:sz w:val="28"/>
      <w:szCs w:val="28"/>
    </w:rPr>
  </w:style>
  <w:style w:type="character" w:customStyle="1" w:styleId="BodyTextChar">
    <w:name w:val="Body Text Char"/>
    <w:qFormat/>
    <w:rPr>
      <w:rFonts w:eastAsia="Times New Roman"/>
    </w:rPr>
  </w:style>
  <w:style w:type="character" w:customStyle="1" w:styleId="CarCar10">
    <w:name w:val="Car Car10"/>
    <w:qFormat/>
    <w:rPr>
      <w:rFonts w:ascii="Cambria" w:eastAsia="Times New Roman" w:hAnsi="Cambria" w:cs="Cambria"/>
      <w:b/>
      <w:bCs/>
      <w:sz w:val="26"/>
      <w:szCs w:val="26"/>
    </w:rPr>
  </w:style>
  <w:style w:type="character" w:customStyle="1" w:styleId="CarCar11">
    <w:name w:val="Car Car11"/>
    <w:qFormat/>
    <w:rPr>
      <w:rFonts w:ascii="Cambria" w:eastAsia="PMingLiU" w:hAnsi="Cambria" w:cs="Cambria"/>
      <w:b/>
      <w:bCs/>
      <w:color w:val="365F91"/>
      <w:sz w:val="28"/>
      <w:szCs w:val="28"/>
    </w:rPr>
  </w:style>
  <w:style w:type="character" w:styleId="Textedelespacerserv">
    <w:name w:val="Placeholder Text"/>
    <w:qFormat/>
    <w:rPr>
      <w:color w:val="808080"/>
    </w:rPr>
  </w:style>
  <w:style w:type="character" w:customStyle="1" w:styleId="CarCar5">
    <w:name w:val="Car Car5"/>
    <w:qFormat/>
  </w:style>
  <w:style w:type="character" w:customStyle="1" w:styleId="FooterChar">
    <w:name w:val="Footer Char"/>
    <w:qFormat/>
    <w:rPr>
      <w:rFonts w:eastAsia="Times New Roman"/>
    </w:rPr>
  </w:style>
  <w:style w:type="character" w:customStyle="1" w:styleId="CarCar6">
    <w:name w:val="Car Car6"/>
    <w:qFormat/>
  </w:style>
  <w:style w:type="character" w:customStyle="1" w:styleId="HeaderChar">
    <w:name w:val="Header Char"/>
    <w:qFormat/>
    <w:rPr>
      <w:rFonts w:eastAsia="Times New Roman"/>
    </w:rPr>
  </w:style>
  <w:style w:type="character" w:customStyle="1" w:styleId="CarCar7">
    <w:name w:val="Car Car7"/>
    <w:qFormat/>
    <w:rPr>
      <w:rFonts w:ascii="Tahoma" w:hAnsi="Tahoma" w:cs="Tahoma"/>
      <w:sz w:val="16"/>
      <w:szCs w:val="16"/>
    </w:rPr>
  </w:style>
  <w:style w:type="character" w:customStyle="1" w:styleId="BalloonTextChar">
    <w:name w:val="Balloon Text Char"/>
    <w:qFormat/>
    <w:rPr>
      <w:rFonts w:ascii="Times New Roman" w:eastAsia="Times New Roman" w:hAnsi="Times New Roman" w:cs="Times New Roman"/>
      <w:sz w:val="2"/>
      <w:szCs w:val="2"/>
    </w:rPr>
  </w:style>
  <w:style w:type="character" w:customStyle="1" w:styleId="Heading5Char">
    <w:name w:val="Heading 5 Char"/>
    <w:qFormat/>
    <w:rPr>
      <w:rFonts w:ascii="Calibri" w:eastAsia="Times New Roman" w:hAnsi="Calibri" w:cs="Calibri"/>
      <w:b/>
      <w:bCs/>
      <w:i/>
      <w:iCs/>
      <w:sz w:val="26"/>
      <w:szCs w:val="26"/>
    </w:rPr>
  </w:style>
  <w:style w:type="character" w:customStyle="1" w:styleId="Heading4Char">
    <w:name w:val="Heading 4 Char"/>
    <w:qFormat/>
    <w:rPr>
      <w:rFonts w:ascii="Calibri" w:eastAsia="Times New Roman" w:hAnsi="Calibri" w:cs="Calibri"/>
      <w:b/>
      <w:bCs/>
      <w:sz w:val="28"/>
      <w:szCs w:val="28"/>
    </w:rPr>
  </w:style>
  <w:style w:type="character" w:customStyle="1" w:styleId="Heading3Char">
    <w:name w:val="Heading 3 Char"/>
    <w:qFormat/>
    <w:rPr>
      <w:rFonts w:ascii="Cambria" w:eastAsia="Times New Roman" w:hAnsi="Cambria" w:cs="Cambria"/>
      <w:b/>
      <w:bCs/>
      <w:sz w:val="26"/>
      <w:szCs w:val="26"/>
    </w:rPr>
  </w:style>
  <w:style w:type="character" w:customStyle="1" w:styleId="Heading1Char">
    <w:name w:val="Heading 1 Char"/>
    <w:qFormat/>
    <w:rPr>
      <w:rFonts w:ascii="Cambria" w:eastAsia="Times New Roman" w:hAnsi="Cambria" w:cs="Cambria"/>
      <w:b/>
      <w:bCs/>
      <w:sz w:val="32"/>
      <w:szCs w:val="32"/>
    </w:rPr>
  </w:style>
  <w:style w:type="character" w:customStyle="1" w:styleId="WW8Num13z1">
    <w:name w:val="WW8Num13z1"/>
    <w:qFormat/>
    <w:rPr>
      <w:rFonts w:ascii="Courier New" w:hAnsi="Courier New" w:cs="Courier New"/>
    </w:rPr>
  </w:style>
  <w:style w:type="character" w:customStyle="1" w:styleId="WW8Num13z0">
    <w:name w:val="WW8Num13z0"/>
    <w:qFormat/>
    <w:rPr>
      <w:rFonts w:ascii="Comic Sans MS" w:eastAsia="Times New Roman" w:hAnsi="Comic Sans MS" w:cs="Comic Sans MS"/>
      <w:b w:val="0"/>
      <w:bCs w:val="0"/>
    </w:rPr>
  </w:style>
  <w:style w:type="character" w:customStyle="1" w:styleId="WW8Num12z1">
    <w:name w:val="WW8Num12z1"/>
    <w:qFormat/>
    <w:rPr>
      <w:u w:val="none"/>
    </w:rPr>
  </w:style>
  <w:style w:type="character" w:customStyle="1" w:styleId="WW8Num12z0">
    <w:name w:val="WW8Num12z0"/>
    <w:qFormat/>
    <w:rPr>
      <w:rFonts w:ascii="Times New Roman" w:hAnsi="Times New Roman" w:cs="Times New Roman"/>
      <w:b/>
      <w:bCs/>
      <w:sz w:val="24"/>
      <w:szCs w:val="24"/>
      <w:u w:val="single"/>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1">
    <w:name w:val="WW8Num10z1"/>
    <w:qFormat/>
    <w:rPr>
      <w:rFonts w:ascii="Courier New" w:hAnsi="Courier New" w:cs="Courier New"/>
    </w:rPr>
  </w:style>
  <w:style w:type="character" w:customStyle="1" w:styleId="WW8Num10z0">
    <w:name w:val="WW8Num10z0"/>
    <w:qFormat/>
    <w:rPr>
      <w:rFonts w:ascii="Times New Roman" w:eastAsia="Times New Roman" w:hAnsi="Times New Roman" w:cs="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1">
    <w:name w:val="WW8Num8z1"/>
    <w:qFormat/>
    <w:rPr>
      <w:rFonts w:ascii="Courier New" w:hAnsi="Courier New" w:cs="Courier New"/>
      <w:sz w:val="20"/>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cs="Times New Roman"/>
    </w:rPr>
  </w:style>
  <w:style w:type="character" w:customStyle="1" w:styleId="WW8Num4z1">
    <w:name w:val="WW8Num4z1"/>
    <w:qFormat/>
    <w:rPr>
      <w:rFonts w:ascii="Courier New" w:hAnsi="Courier New" w:cs="Courier New"/>
    </w:rPr>
  </w:style>
  <w:style w:type="character" w:customStyle="1" w:styleId="WW8Num4z0">
    <w:name w:val="WW8Num4z0"/>
    <w:qFormat/>
    <w:rPr>
      <w:rFonts w:ascii="Times New Roman" w:eastAsia="Times New Roman" w:hAnsi="Times New Roman" w:cs="Times New Roman"/>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rPr>
      <w:rFonts w:ascii="Courier New" w:hAnsi="Courier New" w:cs="Courier New"/>
    </w:rPr>
  </w:style>
  <w:style w:type="character" w:customStyle="1" w:styleId="WW8Num1z1">
    <w:name w:val="WW8Num1z1"/>
    <w:qFormat/>
    <w:rPr>
      <w:rFonts w:ascii="Courier New" w:hAnsi="Courier New" w:cs="Courier New"/>
      <w:sz w:val="20"/>
    </w:rPr>
  </w:style>
  <w:style w:type="paragraph" w:styleId="Titre">
    <w:name w:val="Title"/>
    <w:basedOn w:val="Normal"/>
    <w:next w:val="Corpsdetexte"/>
    <w:uiPriority w:val="10"/>
    <w:qFormat/>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basedOn w:val="Normal"/>
    <w:qFormat/>
    <w:pPr>
      <w:autoSpaceDE w:val="0"/>
    </w:pPr>
    <w:rPr>
      <w:rFonts w:ascii="Calibri;Calibri" w:eastAsia="Calibri;Calibri" w:hAnsi="Calibri;Calibri" w:cs="Calibri;Calibri"/>
      <w:color w:val="000000"/>
    </w:rPr>
  </w:style>
  <w:style w:type="paragraph" w:styleId="Paragraphedeliste">
    <w:name w:val="List Paragraph"/>
    <w:basedOn w:val="Normal"/>
    <w:qFormat/>
    <w:pPr>
      <w:ind w:left="720"/>
    </w:pPr>
    <w:rPr>
      <w:rFonts w:eastAsia="Times New Roman"/>
    </w:rPr>
  </w:style>
  <w:style w:type="paragraph" w:customStyle="1" w:styleId="western1">
    <w:name w:val="western1"/>
    <w:basedOn w:val="Normal"/>
    <w:qFormat/>
    <w:pPr>
      <w:spacing w:before="280" w:after="142" w:line="288" w:lineRule="exact"/>
    </w:pPr>
    <w:rPr>
      <w:rFonts w:ascii="Latin Modern Roman" w:eastAsia="Times New Roman" w:hAnsi="Latin Modern Roman" w:cs="Times New Roman"/>
    </w:rPr>
  </w:style>
  <w:style w:type="paragraph" w:styleId="NormalWeb">
    <w:name w:val="Normal (Web)"/>
    <w:basedOn w:val="Normal"/>
    <w:qFormat/>
    <w:pPr>
      <w:spacing w:before="280" w:after="280" w:line="240" w:lineRule="exact"/>
    </w:pPr>
    <w:rPr>
      <w:rFonts w:eastAsia="Times New Roman" w:cs="Times New Roman"/>
    </w:rPr>
  </w:style>
  <w:style w:type="paragraph" w:styleId="Corpsdetexte2">
    <w:name w:val="Body Text 2"/>
    <w:basedOn w:val="Normal"/>
    <w:qFormat/>
    <w:pPr>
      <w:spacing w:after="120" w:line="480" w:lineRule="exact"/>
    </w:pPr>
    <w:rPr>
      <w:rFonts w:cs="Times New Roman"/>
    </w:rPr>
  </w:style>
  <w:style w:type="paragraph" w:styleId="Normalcentr">
    <w:name w:val="Block Text"/>
    <w:basedOn w:val="Normal"/>
    <w:qFormat/>
    <w:pPr>
      <w:spacing w:line="360" w:lineRule="exact"/>
      <w:ind w:left="-480" w:right="567"/>
      <w:jc w:val="both"/>
    </w:pPr>
    <w:rPr>
      <w:rFonts w:ascii="Arial" w:eastAsia="Times New Roman" w:hAnsi="Arial"/>
      <w:b/>
      <w:bCs/>
      <w:sz w:val="28"/>
      <w:szCs w:val="28"/>
      <w:u w:val="single"/>
    </w:rPr>
  </w:style>
  <w:style w:type="paragraph" w:customStyle="1" w:styleId="western">
    <w:name w:val="western"/>
    <w:basedOn w:val="Normal"/>
    <w:qFormat/>
    <w:pPr>
      <w:spacing w:before="280" w:after="142" w:line="288" w:lineRule="exact"/>
    </w:pPr>
    <w:rPr>
      <w:rFonts w:eastAsia="Times New Roman" w:cs="Times New Roman"/>
      <w:color w:val="000000"/>
      <w:sz w:val="20"/>
      <w:szCs w:val="20"/>
    </w:rPr>
  </w:style>
  <w:style w:type="paragraph" w:styleId="Sansinterligne">
    <w:name w:val="No Spacing"/>
    <w:qFormat/>
    <w:rPr>
      <w:rFonts w:ascii="Calibri" w:eastAsia="Calibri" w:hAnsi="Calibri" w:cs="Calibri"/>
      <w:sz w:val="22"/>
      <w:szCs w:val="22"/>
      <w:lang w:bidi="ar-SA"/>
    </w:rPr>
  </w:style>
  <w:style w:type="paragraph" w:styleId="Retraitcorpsdetexte3">
    <w:name w:val="Body Text Indent 3"/>
    <w:basedOn w:val="Normal"/>
    <w:qFormat/>
    <w:pPr>
      <w:spacing w:line="240" w:lineRule="exact"/>
      <w:ind w:left="7797"/>
    </w:pPr>
    <w:rPr>
      <w:rFonts w:ascii="Arial" w:eastAsia="Times New Roman" w:hAnsi="Arial" w:cs="Times New Roman"/>
    </w:rPr>
  </w:style>
  <w:style w:type="paragraph" w:styleId="Retraitcorpsdetexte2">
    <w:name w:val="Body Text Indent 2"/>
    <w:basedOn w:val="Normal"/>
    <w:qFormat/>
    <w:pPr>
      <w:spacing w:line="240" w:lineRule="exact"/>
      <w:ind w:left="993" w:hanging="567"/>
    </w:pPr>
    <w:rPr>
      <w:rFonts w:ascii="Arial" w:eastAsia="Times New Roman" w:hAnsi="Arial" w:cs="Times New Roman"/>
    </w:rPr>
  </w:style>
  <w:style w:type="paragraph" w:styleId="Textedebulles">
    <w:name w:val="Balloon Text"/>
    <w:basedOn w:val="Normal"/>
    <w:qFormat/>
    <w:pPr>
      <w:spacing w:line="240" w:lineRule="exact"/>
    </w:pPr>
    <w:rPr>
      <w:rFonts w:ascii="Tahoma" w:hAnsi="Tahoma" w:cs="Times New Roman"/>
      <w:sz w:val="16"/>
      <w:szCs w:val="16"/>
    </w:rPr>
  </w:style>
  <w:style w:type="table" w:styleId="Grilledutableau">
    <w:name w:val="Table Grid"/>
    <w:basedOn w:val="TableauNormal"/>
    <w:uiPriority w:val="39"/>
    <w:rsid w:val="00581CA6"/>
    <w:pPr>
      <w:suppressAutoHyphens w:val="0"/>
    </w:pPr>
    <w:rPr>
      <w:rFonts w:asciiTheme="minorHAnsi" w:eastAsiaTheme="minorHAnsi" w:hAnsiTheme="minorHAnsi" w:cstheme="minorBidi"/>
      <w:kern w:val="0"/>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01B8D"/>
    <w:rPr>
      <w:color w:val="0563C1" w:themeColor="hyperlink"/>
      <w:u w:val="single"/>
    </w:rPr>
  </w:style>
  <w:style w:type="character" w:styleId="Mentionnonrsolue">
    <w:name w:val="Unresolved Mention"/>
    <w:basedOn w:val="Policepardfaut"/>
    <w:uiPriority w:val="99"/>
    <w:semiHidden/>
    <w:unhideWhenUsed/>
    <w:rsid w:val="00401B8D"/>
    <w:rPr>
      <w:color w:val="605E5C"/>
      <w:shd w:val="clear" w:color="auto" w:fill="E1DFDD"/>
    </w:rPr>
  </w:style>
  <w:style w:type="character" w:styleId="Lienhypertextesuivivisit">
    <w:name w:val="FollowedHyperlink"/>
    <w:basedOn w:val="Policepardfaut"/>
    <w:uiPriority w:val="99"/>
    <w:semiHidden/>
    <w:unhideWhenUsed/>
    <w:rsid w:val="00D12702"/>
    <w:rPr>
      <w:color w:val="954F72" w:themeColor="followedHyperlink"/>
      <w:u w:val="single"/>
    </w:rPr>
  </w:style>
  <w:style w:type="paragraph" w:styleId="En-tte">
    <w:name w:val="header"/>
    <w:basedOn w:val="Normal"/>
    <w:link w:val="En-tteCar"/>
    <w:uiPriority w:val="99"/>
    <w:unhideWhenUsed/>
    <w:rsid w:val="00FF7450"/>
    <w:pPr>
      <w:tabs>
        <w:tab w:val="center" w:pos="4536"/>
        <w:tab w:val="right" w:pos="9072"/>
      </w:tabs>
    </w:pPr>
    <w:rPr>
      <w:rFonts w:cs="Mangal"/>
      <w:szCs w:val="21"/>
    </w:rPr>
  </w:style>
  <w:style w:type="character" w:customStyle="1" w:styleId="En-tteCar">
    <w:name w:val="En-tête Car"/>
    <w:basedOn w:val="Policepardfaut"/>
    <w:link w:val="En-tte"/>
    <w:uiPriority w:val="99"/>
    <w:rsid w:val="00FF7450"/>
    <w:rPr>
      <w:rFonts w:cs="Mangal"/>
      <w:szCs w:val="21"/>
    </w:rPr>
  </w:style>
  <w:style w:type="paragraph" w:styleId="Pieddepage">
    <w:name w:val="footer"/>
    <w:basedOn w:val="Normal"/>
    <w:link w:val="PieddepageCar"/>
    <w:uiPriority w:val="99"/>
    <w:unhideWhenUsed/>
    <w:rsid w:val="00FF7450"/>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F745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097044">
      <w:bodyDiv w:val="1"/>
      <w:marLeft w:val="0"/>
      <w:marRight w:val="0"/>
      <w:marTop w:val="0"/>
      <w:marBottom w:val="0"/>
      <w:divBdr>
        <w:top w:val="none" w:sz="0" w:space="0" w:color="auto"/>
        <w:left w:val="none" w:sz="0" w:space="0" w:color="auto"/>
        <w:bottom w:val="none" w:sz="0" w:space="0" w:color="auto"/>
        <w:right w:val="none" w:sz="0" w:space="0" w:color="auto"/>
      </w:divBdr>
    </w:div>
    <w:div w:id="206602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aatG2JsF9cA"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3831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BERSOUX OLIVIER</dc:creator>
  <dc:description/>
  <cp:lastModifiedBy>MARTENS MARIE-AGNES</cp:lastModifiedBy>
  <cp:revision>2</cp:revision>
  <dcterms:created xsi:type="dcterms:W3CDTF">2022-06-16T15:03:00Z</dcterms:created>
  <dcterms:modified xsi:type="dcterms:W3CDTF">2022-06-16T15:03:00Z</dcterms:modified>
  <dc:language>fr-FR</dc:language>
</cp:coreProperties>
</file>